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1B3A8" w14:textId="77777777" w:rsidR="001C085E" w:rsidRPr="00B808CC" w:rsidRDefault="001C085E" w:rsidP="001C085E">
      <w:pPr>
        <w:pStyle w:val="Header"/>
        <w:tabs>
          <w:tab w:val="center" w:pos="5233"/>
          <w:tab w:val="right" w:pos="10466"/>
        </w:tabs>
        <w:rPr>
          <w:rFonts w:ascii="Arial" w:hAnsi="Arial" w:cs="Arial"/>
          <w:b/>
          <w:sz w:val="32"/>
          <w:szCs w:val="32"/>
        </w:rPr>
      </w:pPr>
      <w:bookmarkStart w:id="0" w:name="_GoBack"/>
      <w:bookmarkEnd w:id="0"/>
      <w:r w:rsidRPr="00B808CC">
        <w:rPr>
          <w:rFonts w:ascii="Arial" w:hAnsi="Arial" w:cs="Arial"/>
          <w:b/>
          <w:noProof/>
          <w:sz w:val="32"/>
          <w:szCs w:val="32"/>
          <w:lang w:eastAsia="en-GB"/>
        </w:rPr>
        <w:drawing>
          <wp:anchor distT="0" distB="0" distL="114300" distR="114300" simplePos="0" relativeHeight="251660288" behindDoc="1" locked="0" layoutInCell="1" allowOverlap="1" wp14:anchorId="4B804634" wp14:editId="13121116">
            <wp:simplePos x="0" y="0"/>
            <wp:positionH relativeFrom="margin">
              <wp:align>right</wp:align>
            </wp:positionH>
            <wp:positionV relativeFrom="paragraph">
              <wp:posOffset>-223248</wp:posOffset>
            </wp:positionV>
            <wp:extent cx="1022985" cy="1175385"/>
            <wp:effectExtent l="0" t="0" r="5715" b="5715"/>
            <wp:wrapNone/>
            <wp:docPr id="16" name="Picture 16" descr="School%20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20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985"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8CC">
        <w:rPr>
          <w:rFonts w:ascii="Arial" w:hAnsi="Arial" w:cs="Arial"/>
          <w:b/>
          <w:sz w:val="32"/>
          <w:szCs w:val="32"/>
        </w:rPr>
        <w:t>Great Barford Church of England</w:t>
      </w:r>
    </w:p>
    <w:p w14:paraId="5E3607A6" w14:textId="77777777" w:rsidR="001C085E" w:rsidRDefault="001C085E" w:rsidP="001C085E">
      <w:pPr>
        <w:pStyle w:val="Header"/>
        <w:rPr>
          <w:rFonts w:ascii="Arial" w:hAnsi="Arial" w:cs="Arial"/>
          <w:b/>
          <w:sz w:val="32"/>
          <w:szCs w:val="32"/>
        </w:rPr>
      </w:pPr>
      <w:r w:rsidRPr="00B808CC">
        <w:rPr>
          <w:rFonts w:ascii="Arial" w:hAnsi="Arial" w:cs="Arial"/>
          <w:b/>
          <w:sz w:val="32"/>
          <w:szCs w:val="32"/>
        </w:rPr>
        <w:t>Primary Academy</w:t>
      </w:r>
    </w:p>
    <w:p w14:paraId="59D0606B" w14:textId="77777777" w:rsidR="001C085E" w:rsidRDefault="001C085E" w:rsidP="001C085E">
      <w:pPr>
        <w:pStyle w:val="Header"/>
        <w:jc w:val="center"/>
        <w:rPr>
          <w:rFonts w:ascii="Arial" w:hAnsi="Arial" w:cs="Arial"/>
          <w:b/>
          <w:sz w:val="32"/>
          <w:szCs w:val="32"/>
        </w:rPr>
      </w:pPr>
    </w:p>
    <w:p w14:paraId="2A0FBF0A" w14:textId="77777777" w:rsidR="001C085E" w:rsidRDefault="001C085E" w:rsidP="001C085E">
      <w:pPr>
        <w:pStyle w:val="Header"/>
        <w:rPr>
          <w:rFonts w:ascii="Arial" w:hAnsi="Arial" w:cs="Arial"/>
          <w:i/>
          <w:color w:val="000099"/>
          <w:sz w:val="20"/>
          <w:szCs w:val="20"/>
        </w:rPr>
      </w:pPr>
      <w:r w:rsidRPr="000F15F6">
        <w:rPr>
          <w:rFonts w:ascii="Arial" w:hAnsi="Arial" w:cs="Arial"/>
          <w:i/>
          <w:color w:val="000099"/>
          <w:sz w:val="20"/>
          <w:szCs w:val="20"/>
        </w:rPr>
        <w:t>‘Growing together through learning, friendship and worship’</w:t>
      </w:r>
    </w:p>
    <w:p w14:paraId="3920B820" w14:textId="77777777" w:rsidR="001C085E" w:rsidRDefault="001C085E" w:rsidP="001C085E">
      <w:pPr>
        <w:pStyle w:val="Header"/>
        <w:jc w:val="center"/>
        <w:rPr>
          <w:rFonts w:ascii="Arial" w:hAnsi="Arial" w:cs="Arial"/>
          <w:i/>
          <w:color w:val="000099"/>
          <w:sz w:val="20"/>
          <w:szCs w:val="20"/>
        </w:rPr>
      </w:pPr>
    </w:p>
    <w:p w14:paraId="37448721" w14:textId="77777777" w:rsidR="001C085E" w:rsidRDefault="001C085E" w:rsidP="001C085E">
      <w:pPr>
        <w:pStyle w:val="Header"/>
      </w:pPr>
      <w:r>
        <w:rPr>
          <w:noProof/>
          <w:lang w:eastAsia="en-GB"/>
        </w:rPr>
        <mc:AlternateContent>
          <mc:Choice Requires="wps">
            <w:drawing>
              <wp:anchor distT="0" distB="0" distL="118745" distR="118745" simplePos="0" relativeHeight="251659264" behindDoc="1" locked="0" layoutInCell="1" allowOverlap="0" wp14:anchorId="37262474" wp14:editId="4D51371A">
                <wp:simplePos x="0" y="0"/>
                <wp:positionH relativeFrom="margin">
                  <wp:align>right</wp:align>
                </wp:positionH>
                <wp:positionV relativeFrom="page">
                  <wp:posOffset>1637847</wp:posOffset>
                </wp:positionV>
                <wp:extent cx="5949950" cy="48895"/>
                <wp:effectExtent l="0" t="0" r="2540" b="8255"/>
                <wp:wrapSquare wrapText="bothSides"/>
                <wp:docPr id="12" name="Rectangle 12"/>
                <wp:cNvGraphicFramePr/>
                <a:graphic xmlns:a="http://schemas.openxmlformats.org/drawingml/2006/main">
                  <a:graphicData uri="http://schemas.microsoft.com/office/word/2010/wordprocessingShape">
                    <wps:wsp>
                      <wps:cNvSpPr/>
                      <wps:spPr>
                        <a:xfrm>
                          <a:off x="0" y="0"/>
                          <a:ext cx="5949950" cy="48895"/>
                        </a:xfrm>
                        <a:prstGeom prst="rect">
                          <a:avLst/>
                        </a:prstGeom>
                        <a:solidFill>
                          <a:srgbClr val="6F5FD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270432050"/>
                              <w:showingPlcHdr/>
                              <w:dataBinding w:prefixMappings="xmlns:ns0='http://purl.org/dc/elements/1.1/' xmlns:ns1='http://schemas.openxmlformats.org/package/2006/metadata/core-properties' " w:xpath="/ns1:coreProperties[1]/ns0:title[1]" w:storeItemID="{6C3C8BC8-F283-45AE-878A-BAB7291924A1}"/>
                              <w:text/>
                            </w:sdtPr>
                            <w:sdtEndPr/>
                            <w:sdtContent>
                              <w:p w14:paraId="53C77DC9" w14:textId="77777777" w:rsidR="001C085E" w:rsidRDefault="001C085E" w:rsidP="001C085E">
                                <w:pPr>
                                  <w:pStyle w:val="Header"/>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37262474" id="Rectangle 12" o:spid="_x0000_s1026" style="position:absolute;margin-left:417.3pt;margin-top:128.95pt;width:468.5pt;height:3.85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" o:allowoverlap="f" fillcolor="#6f5fd1" stroked="f" strokeweight="1pt">
                <v:textbox>
                  <w:txbxContent>
                    <w:sdt>
                      <w:sdtPr>
                        <w:rPr>
                          <w:caps/>
                          <w:color w:val="FFFFFF" w:themeColor="background1"/>
                        </w:rPr>
                        <w:alias w:val="Title"/>
                        <w:tag w:val=""/>
                        <w:id w:val="1270432050"/>
                        <w:showingPlcHdr/>
                        <w:dataBinding w:prefixMappings="xmlns:ns0='http://purl.org/dc/elements/1.1/' xmlns:ns1='http://schemas.openxmlformats.org/package/2006/metadata/core-properties' " w:xpath="/ns1:coreProperties[1]/ns0:title[1]" w:storeItemID="{6C3C8BC8-F283-45AE-878A-BAB7291924A1}"/>
                        <w:text/>
                      </w:sdtPr>
                      <w:sdtEndPr/>
                      <w:sdtContent>
                        <w:p w14:paraId="53C77DC9" w14:textId="77777777" w:rsidR="001C085E" w:rsidRDefault="001C085E" w:rsidP="001C085E">
                          <w:pPr>
                            <w:pStyle w:val="Header"/>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p w14:paraId="5B00DF38" w14:textId="77777777" w:rsidR="001C085E" w:rsidRDefault="001C085E" w:rsidP="001C085E">
      <w:pPr>
        <w:pStyle w:val="Header"/>
      </w:pPr>
    </w:p>
    <w:p w14:paraId="43C5B28A" w14:textId="4828E02F" w:rsidR="00E40839" w:rsidRDefault="00E40839" w:rsidP="00E40839">
      <w:pPr>
        <w:widowControl w:val="0"/>
        <w:suppressAutoHyphens/>
        <w:autoSpaceDE w:val="0"/>
        <w:autoSpaceDN w:val="0"/>
        <w:adjustRightInd w:val="0"/>
        <w:spacing w:after="227" w:line="288" w:lineRule="auto"/>
        <w:ind w:right="111"/>
        <w:jc w:val="both"/>
        <w:textAlignment w:val="center"/>
      </w:pPr>
    </w:p>
    <w:p w14:paraId="1700B87B" w14:textId="77777777" w:rsidR="00A6227A" w:rsidRPr="00E2571C" w:rsidRDefault="00A6227A" w:rsidP="00A6227A">
      <w:pPr>
        <w:pStyle w:val="Title"/>
        <w:jc w:val="left"/>
        <w:rPr>
          <w:sz w:val="24"/>
          <w:u w:val="single"/>
        </w:rPr>
      </w:pPr>
      <w:r w:rsidRPr="00E2571C">
        <w:rPr>
          <w:sz w:val="24"/>
          <w:u w:val="single"/>
        </w:rPr>
        <w:t xml:space="preserve">Great </w:t>
      </w:r>
      <w:proofErr w:type="spellStart"/>
      <w:r w:rsidRPr="00E2571C">
        <w:rPr>
          <w:sz w:val="24"/>
          <w:u w:val="single"/>
        </w:rPr>
        <w:t>Barford</w:t>
      </w:r>
      <w:proofErr w:type="spellEnd"/>
      <w:r w:rsidRPr="00E2571C">
        <w:rPr>
          <w:sz w:val="24"/>
          <w:u w:val="single"/>
        </w:rPr>
        <w:t xml:space="preserve"> Primary Academy</w:t>
      </w:r>
    </w:p>
    <w:p w14:paraId="11B2022E" w14:textId="77777777" w:rsidR="00A6227A" w:rsidRPr="00E2571C" w:rsidRDefault="00A6227A" w:rsidP="00A6227A">
      <w:pPr>
        <w:pStyle w:val="Title"/>
        <w:rPr>
          <w:sz w:val="24"/>
        </w:rPr>
      </w:pPr>
    </w:p>
    <w:p w14:paraId="750A5ABA" w14:textId="7BBCDE45" w:rsidR="00A6227A" w:rsidRPr="00E2571C" w:rsidRDefault="00A6227A" w:rsidP="00A6227A">
      <w:pPr>
        <w:pStyle w:val="Title"/>
        <w:jc w:val="left"/>
        <w:rPr>
          <w:sz w:val="24"/>
          <w:u w:val="single"/>
        </w:rPr>
      </w:pPr>
      <w:r w:rsidRPr="00E2571C">
        <w:rPr>
          <w:sz w:val="24"/>
          <w:u w:val="single"/>
        </w:rPr>
        <w:t>Job Description for Teaching Assistant</w:t>
      </w:r>
      <w:r w:rsidR="002C5A2F">
        <w:rPr>
          <w:sz w:val="24"/>
          <w:u w:val="single"/>
        </w:rPr>
        <w:t xml:space="preserve"> – KS2 in the first instance</w:t>
      </w:r>
    </w:p>
    <w:p w14:paraId="29477E5E" w14:textId="77777777" w:rsidR="00A6227A" w:rsidRPr="00E2571C" w:rsidRDefault="00A6227A" w:rsidP="00A6227A">
      <w:pPr>
        <w:pStyle w:val="Title"/>
        <w:jc w:val="left"/>
        <w:rPr>
          <w:b w:val="0"/>
          <w:bCs w:val="0"/>
          <w:sz w:val="24"/>
        </w:rPr>
      </w:pPr>
    </w:p>
    <w:p w14:paraId="36C7AC19" w14:textId="77777777" w:rsidR="00A6227A" w:rsidRPr="00E2571C" w:rsidRDefault="00A6227A" w:rsidP="00A6227A">
      <w:pPr>
        <w:pStyle w:val="Title"/>
        <w:jc w:val="left"/>
        <w:rPr>
          <w:b w:val="0"/>
          <w:bCs w:val="0"/>
          <w:sz w:val="24"/>
        </w:rPr>
      </w:pPr>
    </w:p>
    <w:p w14:paraId="25220DA8" w14:textId="77777777" w:rsidR="00A6227A" w:rsidRPr="00E2571C" w:rsidRDefault="00A6227A" w:rsidP="00A6227A">
      <w:pPr>
        <w:pStyle w:val="Title"/>
        <w:jc w:val="left"/>
        <w:rPr>
          <w:b w:val="0"/>
          <w:bCs w:val="0"/>
          <w:sz w:val="24"/>
        </w:rPr>
      </w:pPr>
      <w:r w:rsidRPr="00E2571C">
        <w:rPr>
          <w:sz w:val="24"/>
        </w:rPr>
        <w:t>Job Title:</w:t>
      </w:r>
      <w:r w:rsidRPr="00E2571C">
        <w:rPr>
          <w:b w:val="0"/>
          <w:bCs w:val="0"/>
          <w:sz w:val="24"/>
        </w:rPr>
        <w:tab/>
      </w:r>
      <w:r w:rsidRPr="00E2571C">
        <w:rPr>
          <w:b w:val="0"/>
          <w:bCs w:val="0"/>
          <w:sz w:val="24"/>
        </w:rPr>
        <w:tab/>
        <w:t>Teaching Assistant</w:t>
      </w:r>
      <w:r w:rsidRPr="00E2571C">
        <w:rPr>
          <w:b w:val="0"/>
          <w:bCs w:val="0"/>
          <w:sz w:val="24"/>
        </w:rPr>
        <w:tab/>
      </w:r>
      <w:r w:rsidRPr="00E2571C">
        <w:rPr>
          <w:b w:val="0"/>
          <w:bCs w:val="0"/>
          <w:sz w:val="24"/>
        </w:rPr>
        <w:tab/>
      </w:r>
      <w:r w:rsidRPr="00E2571C">
        <w:rPr>
          <w:sz w:val="24"/>
        </w:rPr>
        <w:t>Grade:</w:t>
      </w:r>
      <w:r w:rsidRPr="00E2571C">
        <w:rPr>
          <w:sz w:val="24"/>
        </w:rPr>
        <w:tab/>
        <w:t>2A</w:t>
      </w:r>
      <w:r w:rsidRPr="00E2571C">
        <w:rPr>
          <w:b w:val="0"/>
          <w:bCs w:val="0"/>
          <w:sz w:val="24"/>
        </w:rPr>
        <w:tab/>
      </w:r>
      <w:r w:rsidRPr="00E2571C">
        <w:rPr>
          <w:b w:val="0"/>
          <w:bCs w:val="0"/>
          <w:sz w:val="24"/>
        </w:rPr>
        <w:tab/>
      </w:r>
    </w:p>
    <w:p w14:paraId="26729FF4" w14:textId="77777777" w:rsidR="00A6227A" w:rsidRPr="00E2571C" w:rsidRDefault="00A6227A" w:rsidP="00A6227A">
      <w:pPr>
        <w:pStyle w:val="Title"/>
        <w:jc w:val="left"/>
        <w:rPr>
          <w:b w:val="0"/>
          <w:bCs w:val="0"/>
          <w:sz w:val="24"/>
        </w:rPr>
      </w:pPr>
    </w:p>
    <w:p w14:paraId="166F16C7" w14:textId="77777777" w:rsidR="00A6227A" w:rsidRPr="00E2571C" w:rsidRDefault="00A6227A" w:rsidP="00A6227A">
      <w:pPr>
        <w:pStyle w:val="Title"/>
        <w:jc w:val="left"/>
        <w:rPr>
          <w:b w:val="0"/>
          <w:bCs w:val="0"/>
          <w:sz w:val="24"/>
        </w:rPr>
      </w:pPr>
      <w:r w:rsidRPr="00E2571C">
        <w:rPr>
          <w:sz w:val="24"/>
        </w:rPr>
        <w:t>Responsible to:</w:t>
      </w:r>
      <w:r w:rsidRPr="00E2571C">
        <w:rPr>
          <w:b w:val="0"/>
          <w:bCs w:val="0"/>
          <w:sz w:val="24"/>
        </w:rPr>
        <w:t xml:space="preserve"> </w:t>
      </w:r>
      <w:r w:rsidRPr="00E2571C">
        <w:rPr>
          <w:b w:val="0"/>
          <w:bCs w:val="0"/>
          <w:sz w:val="24"/>
        </w:rPr>
        <w:tab/>
      </w:r>
      <w:proofErr w:type="spellStart"/>
      <w:r w:rsidRPr="00E2571C">
        <w:rPr>
          <w:b w:val="0"/>
          <w:bCs w:val="0"/>
          <w:sz w:val="24"/>
        </w:rPr>
        <w:t>Headteacher</w:t>
      </w:r>
      <w:proofErr w:type="spellEnd"/>
      <w:r w:rsidRPr="00E2571C">
        <w:rPr>
          <w:b w:val="0"/>
          <w:bCs w:val="0"/>
          <w:sz w:val="24"/>
        </w:rPr>
        <w:t xml:space="preserve">, class teacher, </w:t>
      </w:r>
      <w:proofErr w:type="spellStart"/>
      <w:r w:rsidRPr="00E2571C">
        <w:rPr>
          <w:b w:val="0"/>
          <w:bCs w:val="0"/>
          <w:sz w:val="24"/>
        </w:rPr>
        <w:t>SENDCo</w:t>
      </w:r>
      <w:proofErr w:type="spellEnd"/>
    </w:p>
    <w:p w14:paraId="3EC9A08B" w14:textId="77777777" w:rsidR="00A6227A" w:rsidRPr="00E2571C" w:rsidRDefault="00A6227A" w:rsidP="00A6227A">
      <w:pPr>
        <w:pStyle w:val="Title"/>
        <w:jc w:val="left"/>
        <w:rPr>
          <w:b w:val="0"/>
          <w:bCs w:val="0"/>
          <w:sz w:val="24"/>
        </w:rPr>
      </w:pPr>
    </w:p>
    <w:p w14:paraId="5820BC93" w14:textId="77777777" w:rsidR="00A6227A" w:rsidRPr="00E2571C" w:rsidRDefault="00A6227A" w:rsidP="00A6227A">
      <w:pPr>
        <w:pStyle w:val="Title"/>
        <w:ind w:left="2160" w:hanging="2160"/>
        <w:jc w:val="both"/>
        <w:rPr>
          <w:b w:val="0"/>
          <w:bCs w:val="0"/>
          <w:sz w:val="24"/>
        </w:rPr>
      </w:pPr>
      <w:r w:rsidRPr="00E2571C">
        <w:rPr>
          <w:sz w:val="24"/>
        </w:rPr>
        <w:t>Purpose of Job:</w:t>
      </w:r>
      <w:r w:rsidRPr="00E2571C">
        <w:rPr>
          <w:b w:val="0"/>
          <w:bCs w:val="0"/>
          <w:sz w:val="24"/>
        </w:rPr>
        <w:tab/>
        <w:t>Under the instruction and guidance of teaching staff, to undertake educational activities and attend to the educational, personal and social needs of pupils in order to support their learning and development and to ensure their safety.</w:t>
      </w:r>
    </w:p>
    <w:p w14:paraId="7AEF4990" w14:textId="77777777" w:rsidR="00A6227A" w:rsidRPr="00E2571C" w:rsidRDefault="00A6227A" w:rsidP="00A6227A">
      <w:pPr>
        <w:pStyle w:val="Title"/>
        <w:ind w:left="2160" w:hanging="2160"/>
        <w:jc w:val="left"/>
        <w:rPr>
          <w:sz w:val="24"/>
        </w:rPr>
      </w:pPr>
      <w:r w:rsidRPr="00E2571C">
        <w:rPr>
          <w:sz w:val="24"/>
        </w:rPr>
        <w:tab/>
      </w:r>
    </w:p>
    <w:p w14:paraId="48E6044F" w14:textId="77777777" w:rsidR="00A6227A" w:rsidRPr="00E2571C" w:rsidRDefault="00A6227A" w:rsidP="00A6227A">
      <w:pPr>
        <w:pStyle w:val="Title"/>
        <w:ind w:left="2160" w:hanging="2160"/>
        <w:jc w:val="left"/>
        <w:rPr>
          <w:sz w:val="24"/>
          <w:u w:val="single"/>
        </w:rPr>
      </w:pPr>
      <w:r w:rsidRPr="00E2571C">
        <w:rPr>
          <w:sz w:val="24"/>
          <w:u w:val="single"/>
        </w:rPr>
        <w:t>Duties and Responsibilities</w:t>
      </w:r>
    </w:p>
    <w:p w14:paraId="3B40333A" w14:textId="77777777" w:rsidR="00A6227A" w:rsidRPr="00E2571C" w:rsidRDefault="00A6227A" w:rsidP="00A6227A">
      <w:pPr>
        <w:pStyle w:val="Title"/>
        <w:jc w:val="left"/>
        <w:rPr>
          <w:sz w:val="24"/>
        </w:rPr>
      </w:pPr>
    </w:p>
    <w:p w14:paraId="28F9FA75" w14:textId="77777777" w:rsidR="00A6227A" w:rsidRPr="00E2571C" w:rsidRDefault="00A6227A" w:rsidP="00A6227A">
      <w:pPr>
        <w:pStyle w:val="Title"/>
        <w:ind w:left="2160" w:hanging="2160"/>
        <w:jc w:val="left"/>
        <w:rPr>
          <w:sz w:val="24"/>
        </w:rPr>
      </w:pPr>
      <w:r w:rsidRPr="00E2571C">
        <w:rPr>
          <w:sz w:val="24"/>
        </w:rPr>
        <w:t>Support for pupils</w:t>
      </w:r>
    </w:p>
    <w:p w14:paraId="190A31CC" w14:textId="77777777" w:rsidR="00A6227A" w:rsidRPr="00E2571C" w:rsidRDefault="00A6227A" w:rsidP="00A6227A">
      <w:pPr>
        <w:pStyle w:val="Title"/>
        <w:ind w:left="2160" w:hanging="2160"/>
        <w:jc w:val="left"/>
        <w:rPr>
          <w:sz w:val="24"/>
        </w:rPr>
      </w:pPr>
    </w:p>
    <w:p w14:paraId="37252A0A" w14:textId="77777777" w:rsidR="00A6227A" w:rsidRPr="00E2571C" w:rsidRDefault="00A6227A" w:rsidP="00A6227A">
      <w:pPr>
        <w:pStyle w:val="Title"/>
        <w:numPr>
          <w:ilvl w:val="0"/>
          <w:numId w:val="3"/>
        </w:numPr>
        <w:jc w:val="both"/>
        <w:rPr>
          <w:b w:val="0"/>
          <w:bCs w:val="0"/>
          <w:sz w:val="24"/>
        </w:rPr>
      </w:pPr>
      <w:r w:rsidRPr="00E2571C">
        <w:rPr>
          <w:b w:val="0"/>
          <w:bCs w:val="0"/>
          <w:sz w:val="24"/>
        </w:rPr>
        <w:t>To attend to the educational, personal and social needs of pupils and any other requirements depending on the pupil’s special needs and, whenever possible, make these part of the learning experience (this may include toileting and other hygiene needs).</w:t>
      </w:r>
    </w:p>
    <w:p w14:paraId="27CA8DB0" w14:textId="77777777" w:rsidR="00A6227A" w:rsidRPr="00E2571C" w:rsidRDefault="00A6227A" w:rsidP="00A6227A">
      <w:pPr>
        <w:pStyle w:val="Title"/>
        <w:ind w:left="720"/>
        <w:jc w:val="both"/>
        <w:rPr>
          <w:b w:val="0"/>
          <w:bCs w:val="0"/>
          <w:sz w:val="24"/>
        </w:rPr>
      </w:pPr>
    </w:p>
    <w:p w14:paraId="20AA5A6D" w14:textId="77777777" w:rsidR="00A6227A" w:rsidRPr="00E2571C" w:rsidRDefault="00A6227A" w:rsidP="00A6227A">
      <w:pPr>
        <w:numPr>
          <w:ilvl w:val="0"/>
          <w:numId w:val="3"/>
        </w:numPr>
        <w:spacing w:after="0" w:line="240" w:lineRule="auto"/>
        <w:jc w:val="both"/>
        <w:rPr>
          <w:rFonts w:ascii="Arial" w:hAnsi="Arial" w:cs="Arial"/>
        </w:rPr>
      </w:pPr>
      <w:r w:rsidRPr="00E2571C">
        <w:rPr>
          <w:rFonts w:ascii="Arial" w:hAnsi="Arial" w:cs="Arial"/>
        </w:rPr>
        <w:t>To be responsible, during the midday break, for the safety, general welfare and proper conduct of pupils</w:t>
      </w:r>
    </w:p>
    <w:p w14:paraId="425BD7FF" w14:textId="77777777" w:rsidR="00A6227A" w:rsidRPr="00E2571C" w:rsidRDefault="00A6227A" w:rsidP="00A6227A">
      <w:pPr>
        <w:pStyle w:val="Title"/>
        <w:ind w:left="360"/>
        <w:jc w:val="both"/>
        <w:rPr>
          <w:b w:val="0"/>
          <w:bCs w:val="0"/>
          <w:sz w:val="24"/>
        </w:rPr>
      </w:pPr>
      <w:r w:rsidRPr="00E2571C">
        <w:rPr>
          <w:b w:val="0"/>
          <w:bCs w:val="0"/>
          <w:sz w:val="24"/>
        </w:rPr>
        <w:t xml:space="preserve"> </w:t>
      </w:r>
    </w:p>
    <w:p w14:paraId="587A27A7" w14:textId="77777777" w:rsidR="00A6227A" w:rsidRPr="00E2571C" w:rsidRDefault="00A6227A" w:rsidP="00A6227A">
      <w:pPr>
        <w:pStyle w:val="Title"/>
        <w:numPr>
          <w:ilvl w:val="0"/>
          <w:numId w:val="3"/>
        </w:numPr>
        <w:ind w:right="-334"/>
        <w:jc w:val="both"/>
        <w:rPr>
          <w:b w:val="0"/>
          <w:bCs w:val="0"/>
          <w:sz w:val="24"/>
        </w:rPr>
      </w:pPr>
      <w:r w:rsidRPr="00E2571C">
        <w:rPr>
          <w:b w:val="0"/>
          <w:bCs w:val="0"/>
          <w:sz w:val="24"/>
        </w:rPr>
        <w:t xml:space="preserve">Under agreed school procedures, to give first aid/medicine where necessary and assist with programmes of special care such as speech therapy or physiotherapy under the direction of the appropriate specialist. </w:t>
      </w:r>
    </w:p>
    <w:p w14:paraId="61501F96" w14:textId="77777777" w:rsidR="00A6227A" w:rsidRPr="00E2571C" w:rsidRDefault="00A6227A" w:rsidP="00A6227A">
      <w:pPr>
        <w:pStyle w:val="Title"/>
        <w:ind w:right="-334"/>
        <w:jc w:val="both"/>
        <w:rPr>
          <w:b w:val="0"/>
          <w:bCs w:val="0"/>
          <w:sz w:val="24"/>
        </w:rPr>
      </w:pPr>
    </w:p>
    <w:p w14:paraId="59D8A93D" w14:textId="77777777" w:rsidR="00A6227A" w:rsidRPr="00E2571C" w:rsidRDefault="00A6227A" w:rsidP="00A6227A">
      <w:pPr>
        <w:pStyle w:val="Title"/>
        <w:numPr>
          <w:ilvl w:val="0"/>
          <w:numId w:val="3"/>
        </w:numPr>
        <w:ind w:right="-334"/>
        <w:jc w:val="both"/>
        <w:rPr>
          <w:b w:val="0"/>
          <w:bCs w:val="0"/>
          <w:sz w:val="24"/>
        </w:rPr>
      </w:pPr>
      <w:r w:rsidRPr="00E2571C">
        <w:rPr>
          <w:b w:val="0"/>
          <w:bCs w:val="0"/>
          <w:sz w:val="24"/>
        </w:rPr>
        <w:t>To promote and support the inclusion of all pupils in the learning activities in which they are involved.</w:t>
      </w:r>
    </w:p>
    <w:p w14:paraId="67E16AA4" w14:textId="77777777" w:rsidR="00A6227A" w:rsidRPr="00E2571C" w:rsidRDefault="00A6227A" w:rsidP="00A6227A">
      <w:pPr>
        <w:pStyle w:val="Title"/>
        <w:ind w:right="-334"/>
        <w:jc w:val="both"/>
        <w:rPr>
          <w:b w:val="0"/>
          <w:bCs w:val="0"/>
          <w:sz w:val="24"/>
        </w:rPr>
      </w:pPr>
    </w:p>
    <w:p w14:paraId="4DC4FB7B" w14:textId="77777777" w:rsidR="00A6227A" w:rsidRPr="00E2571C" w:rsidRDefault="00A6227A" w:rsidP="00A6227A">
      <w:pPr>
        <w:pStyle w:val="Title"/>
        <w:numPr>
          <w:ilvl w:val="0"/>
          <w:numId w:val="3"/>
        </w:numPr>
        <w:ind w:right="-334"/>
        <w:jc w:val="both"/>
        <w:rPr>
          <w:b w:val="0"/>
          <w:bCs w:val="0"/>
          <w:sz w:val="24"/>
        </w:rPr>
      </w:pPr>
      <w:r w:rsidRPr="00E2571C">
        <w:rPr>
          <w:b w:val="0"/>
          <w:bCs w:val="0"/>
          <w:sz w:val="24"/>
        </w:rPr>
        <w:t>Whilst there may be specific requirement to support a named pupil support for other pupils is also required.</w:t>
      </w:r>
    </w:p>
    <w:p w14:paraId="18F078B9" w14:textId="77777777" w:rsidR="00A6227A" w:rsidRPr="00E2571C" w:rsidRDefault="00A6227A" w:rsidP="00A6227A">
      <w:pPr>
        <w:pStyle w:val="Title"/>
        <w:ind w:right="-334"/>
        <w:jc w:val="both"/>
        <w:rPr>
          <w:b w:val="0"/>
          <w:bCs w:val="0"/>
          <w:sz w:val="24"/>
        </w:rPr>
      </w:pPr>
    </w:p>
    <w:p w14:paraId="5C541F48" w14:textId="77777777" w:rsidR="00A6227A" w:rsidRPr="00E2571C" w:rsidRDefault="00A6227A" w:rsidP="00A6227A">
      <w:pPr>
        <w:pStyle w:val="Title"/>
        <w:numPr>
          <w:ilvl w:val="0"/>
          <w:numId w:val="3"/>
        </w:numPr>
        <w:ind w:right="-334"/>
        <w:jc w:val="both"/>
        <w:rPr>
          <w:b w:val="0"/>
          <w:bCs w:val="0"/>
          <w:sz w:val="24"/>
        </w:rPr>
      </w:pPr>
      <w:r w:rsidRPr="00E2571C">
        <w:rPr>
          <w:b w:val="0"/>
          <w:bCs w:val="0"/>
          <w:sz w:val="24"/>
        </w:rPr>
        <w:t>To assist with preparation for school visits and the supervision of pupils on such visits and act as the nominated first aider.</w:t>
      </w:r>
    </w:p>
    <w:p w14:paraId="2240F156" w14:textId="77777777" w:rsidR="00A6227A" w:rsidRPr="00E2571C" w:rsidRDefault="00A6227A" w:rsidP="00A6227A">
      <w:pPr>
        <w:pStyle w:val="Title"/>
        <w:ind w:left="2160" w:hanging="2160"/>
        <w:jc w:val="both"/>
        <w:rPr>
          <w:sz w:val="24"/>
        </w:rPr>
      </w:pPr>
    </w:p>
    <w:p w14:paraId="30774476" w14:textId="77777777" w:rsidR="00A6227A" w:rsidRDefault="00A6227A" w:rsidP="00A6227A">
      <w:pPr>
        <w:pStyle w:val="Title"/>
        <w:jc w:val="both"/>
        <w:rPr>
          <w:sz w:val="24"/>
        </w:rPr>
      </w:pPr>
    </w:p>
    <w:p w14:paraId="6A8A42FF" w14:textId="77777777" w:rsidR="00A6227A" w:rsidRDefault="00A6227A" w:rsidP="00A6227A">
      <w:pPr>
        <w:pStyle w:val="Title"/>
        <w:jc w:val="both"/>
        <w:rPr>
          <w:sz w:val="24"/>
        </w:rPr>
      </w:pPr>
    </w:p>
    <w:p w14:paraId="55393290" w14:textId="77777777" w:rsidR="00A6227A" w:rsidRPr="00E2571C" w:rsidRDefault="00A6227A" w:rsidP="00A6227A">
      <w:pPr>
        <w:pStyle w:val="Title"/>
        <w:jc w:val="both"/>
        <w:rPr>
          <w:sz w:val="24"/>
        </w:rPr>
      </w:pPr>
      <w:r w:rsidRPr="00E2571C">
        <w:rPr>
          <w:sz w:val="24"/>
        </w:rPr>
        <w:lastRenderedPageBreak/>
        <w:t>Support for teachers</w:t>
      </w:r>
    </w:p>
    <w:p w14:paraId="0E5596CE" w14:textId="77777777" w:rsidR="00A6227A" w:rsidRPr="00E2571C" w:rsidRDefault="00A6227A" w:rsidP="00A6227A">
      <w:pPr>
        <w:pStyle w:val="Title"/>
        <w:ind w:left="360"/>
        <w:jc w:val="both"/>
        <w:rPr>
          <w:b w:val="0"/>
          <w:bCs w:val="0"/>
          <w:sz w:val="24"/>
        </w:rPr>
      </w:pPr>
    </w:p>
    <w:p w14:paraId="0487242C" w14:textId="77777777" w:rsidR="00A6227A" w:rsidRPr="00E2571C" w:rsidRDefault="00A6227A" w:rsidP="00A6227A">
      <w:pPr>
        <w:pStyle w:val="Title"/>
        <w:numPr>
          <w:ilvl w:val="0"/>
          <w:numId w:val="2"/>
        </w:numPr>
        <w:jc w:val="both"/>
        <w:rPr>
          <w:b w:val="0"/>
          <w:bCs w:val="0"/>
          <w:sz w:val="24"/>
        </w:rPr>
      </w:pPr>
      <w:r w:rsidRPr="00E2571C">
        <w:rPr>
          <w:b w:val="0"/>
          <w:bCs w:val="0"/>
          <w:sz w:val="24"/>
        </w:rPr>
        <w:t>Under the guidance of the class teacher to deliver learning activities to individuals and groups of pupils.</w:t>
      </w:r>
    </w:p>
    <w:p w14:paraId="4F835C76" w14:textId="77777777" w:rsidR="00A6227A" w:rsidRPr="00E2571C" w:rsidRDefault="00A6227A" w:rsidP="00A6227A">
      <w:pPr>
        <w:pStyle w:val="Title"/>
        <w:ind w:left="360"/>
        <w:jc w:val="both"/>
        <w:rPr>
          <w:b w:val="0"/>
          <w:bCs w:val="0"/>
          <w:sz w:val="24"/>
        </w:rPr>
      </w:pPr>
    </w:p>
    <w:p w14:paraId="7D7F08B5" w14:textId="77777777" w:rsidR="00A6227A" w:rsidRPr="00E2571C" w:rsidRDefault="00A6227A" w:rsidP="00A6227A">
      <w:pPr>
        <w:pStyle w:val="Title"/>
        <w:numPr>
          <w:ilvl w:val="0"/>
          <w:numId w:val="2"/>
        </w:numPr>
        <w:jc w:val="both"/>
        <w:rPr>
          <w:b w:val="0"/>
          <w:bCs w:val="0"/>
          <w:sz w:val="24"/>
        </w:rPr>
      </w:pPr>
      <w:r w:rsidRPr="00E2571C">
        <w:rPr>
          <w:b w:val="0"/>
          <w:bCs w:val="0"/>
          <w:sz w:val="24"/>
        </w:rPr>
        <w:t>Within the overall plan set by the class teacher to assist in devising and extending appropriate educational activities in preparation of the curriculum. This may include contributing to the development and implementation of individual educational plans (IEPs).</w:t>
      </w:r>
    </w:p>
    <w:p w14:paraId="0D7E12E6" w14:textId="77777777" w:rsidR="00A6227A" w:rsidRPr="00E2571C" w:rsidRDefault="00A6227A" w:rsidP="00A6227A">
      <w:pPr>
        <w:pStyle w:val="Title"/>
        <w:ind w:left="360"/>
        <w:jc w:val="both"/>
        <w:rPr>
          <w:b w:val="0"/>
          <w:bCs w:val="0"/>
          <w:sz w:val="24"/>
        </w:rPr>
      </w:pPr>
    </w:p>
    <w:p w14:paraId="38A7C0DF" w14:textId="77777777" w:rsidR="00A6227A" w:rsidRPr="00E2571C" w:rsidRDefault="00A6227A" w:rsidP="00A6227A">
      <w:pPr>
        <w:pStyle w:val="Title"/>
        <w:numPr>
          <w:ilvl w:val="0"/>
          <w:numId w:val="2"/>
        </w:numPr>
        <w:jc w:val="both"/>
        <w:rPr>
          <w:b w:val="0"/>
          <w:bCs w:val="0"/>
          <w:sz w:val="24"/>
        </w:rPr>
      </w:pPr>
      <w:r w:rsidRPr="00E2571C">
        <w:rPr>
          <w:b w:val="0"/>
          <w:bCs w:val="0"/>
          <w:sz w:val="24"/>
        </w:rPr>
        <w:t xml:space="preserve"> To help assess and systematically record pupils’ progress and achievements, using the results of this monitoring to inform further support work.</w:t>
      </w:r>
    </w:p>
    <w:p w14:paraId="169EF126" w14:textId="77777777" w:rsidR="00A6227A" w:rsidRPr="00E2571C" w:rsidRDefault="00A6227A" w:rsidP="00A6227A">
      <w:pPr>
        <w:pStyle w:val="Title"/>
        <w:jc w:val="both"/>
        <w:rPr>
          <w:b w:val="0"/>
          <w:bCs w:val="0"/>
          <w:sz w:val="24"/>
        </w:rPr>
      </w:pPr>
    </w:p>
    <w:p w14:paraId="6A95F2E1" w14:textId="77777777" w:rsidR="00A6227A" w:rsidRPr="00E2571C" w:rsidRDefault="00A6227A" w:rsidP="00A6227A">
      <w:pPr>
        <w:pStyle w:val="Title"/>
        <w:numPr>
          <w:ilvl w:val="0"/>
          <w:numId w:val="2"/>
        </w:numPr>
        <w:jc w:val="both"/>
        <w:rPr>
          <w:b w:val="0"/>
          <w:bCs w:val="0"/>
          <w:sz w:val="24"/>
        </w:rPr>
      </w:pPr>
      <w:r w:rsidRPr="00E2571C">
        <w:rPr>
          <w:b w:val="0"/>
          <w:bCs w:val="0"/>
          <w:sz w:val="24"/>
        </w:rPr>
        <w:t xml:space="preserve">To efficiently prepare, maintain and use classroom teaching materials and equipment, including organising the use of audio/visual and ICT equipment, bearing mind the efficient use of school resources (this may include photocopying, arranging displays of work </w:t>
      </w:r>
      <w:proofErr w:type="spellStart"/>
      <w:r w:rsidRPr="00E2571C">
        <w:rPr>
          <w:b w:val="0"/>
          <w:bCs w:val="0"/>
          <w:sz w:val="24"/>
        </w:rPr>
        <w:t>etc</w:t>
      </w:r>
      <w:proofErr w:type="spellEnd"/>
      <w:r w:rsidRPr="00E2571C">
        <w:rPr>
          <w:b w:val="0"/>
          <w:bCs w:val="0"/>
          <w:sz w:val="24"/>
        </w:rPr>
        <w:t>).</w:t>
      </w:r>
    </w:p>
    <w:p w14:paraId="159384CC" w14:textId="77777777" w:rsidR="00A6227A" w:rsidRPr="00E2571C" w:rsidRDefault="00A6227A" w:rsidP="00A6227A">
      <w:pPr>
        <w:pStyle w:val="Title"/>
        <w:jc w:val="both"/>
        <w:rPr>
          <w:b w:val="0"/>
          <w:bCs w:val="0"/>
          <w:sz w:val="24"/>
        </w:rPr>
      </w:pPr>
    </w:p>
    <w:p w14:paraId="575A3E87" w14:textId="77777777" w:rsidR="00A6227A" w:rsidRPr="00E2571C" w:rsidRDefault="00A6227A" w:rsidP="00A6227A">
      <w:pPr>
        <w:pStyle w:val="Title"/>
        <w:numPr>
          <w:ilvl w:val="0"/>
          <w:numId w:val="2"/>
        </w:numPr>
        <w:jc w:val="both"/>
        <w:rPr>
          <w:b w:val="0"/>
          <w:bCs w:val="0"/>
          <w:sz w:val="24"/>
        </w:rPr>
      </w:pPr>
      <w:r w:rsidRPr="00E2571C">
        <w:rPr>
          <w:b w:val="0"/>
          <w:bCs w:val="0"/>
          <w:sz w:val="24"/>
        </w:rPr>
        <w:t>To assist in maintaining classroom discipline by working with individual and groups of pupils in developing expectations of acceptable personal and social behaviour and help make them part of the learning experience.</w:t>
      </w:r>
    </w:p>
    <w:p w14:paraId="3C1DB8A1" w14:textId="77777777" w:rsidR="00A6227A" w:rsidRPr="00E2571C" w:rsidRDefault="00A6227A" w:rsidP="00A6227A">
      <w:pPr>
        <w:pStyle w:val="Title"/>
        <w:jc w:val="both"/>
        <w:rPr>
          <w:b w:val="0"/>
          <w:bCs w:val="0"/>
          <w:sz w:val="24"/>
        </w:rPr>
      </w:pPr>
    </w:p>
    <w:p w14:paraId="5B40CE6E" w14:textId="77777777" w:rsidR="00A6227A" w:rsidRPr="00E2571C" w:rsidRDefault="00A6227A" w:rsidP="00A6227A">
      <w:pPr>
        <w:pStyle w:val="Title"/>
        <w:ind w:left="2160" w:hanging="2160"/>
        <w:jc w:val="both"/>
        <w:rPr>
          <w:sz w:val="24"/>
        </w:rPr>
      </w:pPr>
      <w:r w:rsidRPr="00E2571C">
        <w:rPr>
          <w:sz w:val="24"/>
        </w:rPr>
        <w:t>Support with the curriculum</w:t>
      </w:r>
    </w:p>
    <w:p w14:paraId="603C38E9" w14:textId="77777777" w:rsidR="00A6227A" w:rsidRPr="00E2571C" w:rsidRDefault="00A6227A" w:rsidP="00A6227A">
      <w:pPr>
        <w:pStyle w:val="Title"/>
        <w:ind w:left="2160" w:hanging="2160"/>
        <w:jc w:val="both"/>
        <w:rPr>
          <w:sz w:val="24"/>
        </w:rPr>
      </w:pPr>
    </w:p>
    <w:p w14:paraId="01603284" w14:textId="77777777" w:rsidR="00A6227A" w:rsidRPr="00E2571C" w:rsidRDefault="00A6227A" w:rsidP="00A6227A">
      <w:pPr>
        <w:pStyle w:val="Title"/>
        <w:numPr>
          <w:ilvl w:val="0"/>
          <w:numId w:val="4"/>
        </w:numPr>
        <w:jc w:val="both"/>
        <w:rPr>
          <w:b w:val="0"/>
          <w:bCs w:val="0"/>
          <w:sz w:val="24"/>
        </w:rPr>
      </w:pPr>
      <w:r w:rsidRPr="00E2571C">
        <w:rPr>
          <w:b w:val="0"/>
          <w:bCs w:val="0"/>
          <w:sz w:val="24"/>
        </w:rPr>
        <w:t xml:space="preserve">To support the teaching of literacy, numeracy and all other curriculum areas as required and agreed by the </w:t>
      </w:r>
      <w:proofErr w:type="spellStart"/>
      <w:r w:rsidRPr="00E2571C">
        <w:rPr>
          <w:b w:val="0"/>
          <w:bCs w:val="0"/>
          <w:sz w:val="24"/>
        </w:rPr>
        <w:t>headteacher</w:t>
      </w:r>
      <w:proofErr w:type="spellEnd"/>
      <w:r w:rsidRPr="00E2571C">
        <w:rPr>
          <w:b w:val="0"/>
          <w:bCs w:val="0"/>
          <w:sz w:val="24"/>
        </w:rPr>
        <w:t>.</w:t>
      </w:r>
    </w:p>
    <w:p w14:paraId="627EACB2" w14:textId="77777777" w:rsidR="00A6227A" w:rsidRPr="00E2571C" w:rsidRDefault="00A6227A" w:rsidP="00A6227A">
      <w:pPr>
        <w:pStyle w:val="Title"/>
        <w:jc w:val="both"/>
        <w:rPr>
          <w:sz w:val="24"/>
        </w:rPr>
      </w:pPr>
    </w:p>
    <w:p w14:paraId="30B41217" w14:textId="77777777" w:rsidR="00A6227A" w:rsidRPr="00E2571C" w:rsidRDefault="00A6227A" w:rsidP="00A6227A">
      <w:pPr>
        <w:pStyle w:val="Title"/>
        <w:ind w:left="2160" w:hanging="2160"/>
        <w:jc w:val="both"/>
        <w:rPr>
          <w:sz w:val="24"/>
        </w:rPr>
      </w:pPr>
      <w:r w:rsidRPr="00E2571C">
        <w:rPr>
          <w:sz w:val="24"/>
        </w:rPr>
        <w:t>Support for the school</w:t>
      </w:r>
    </w:p>
    <w:p w14:paraId="0726D11A" w14:textId="77777777" w:rsidR="00A6227A" w:rsidRPr="00E2571C" w:rsidRDefault="00A6227A" w:rsidP="00A6227A">
      <w:pPr>
        <w:pStyle w:val="Title"/>
        <w:ind w:left="2160" w:hanging="2160"/>
        <w:jc w:val="both"/>
        <w:rPr>
          <w:sz w:val="24"/>
        </w:rPr>
      </w:pPr>
    </w:p>
    <w:p w14:paraId="773096A1" w14:textId="77777777" w:rsidR="00A6227A" w:rsidRPr="00E2571C" w:rsidRDefault="00A6227A" w:rsidP="00A6227A">
      <w:pPr>
        <w:pStyle w:val="Title"/>
        <w:numPr>
          <w:ilvl w:val="0"/>
          <w:numId w:val="1"/>
        </w:numPr>
        <w:jc w:val="both"/>
        <w:rPr>
          <w:b w:val="0"/>
          <w:bCs w:val="0"/>
          <w:sz w:val="24"/>
        </w:rPr>
      </w:pPr>
      <w:r w:rsidRPr="00E2571C">
        <w:rPr>
          <w:b w:val="0"/>
          <w:bCs w:val="0"/>
          <w:sz w:val="24"/>
        </w:rPr>
        <w:t xml:space="preserve">To work collaboratively with colleagues as part of a professional team, in particular the class teacher, the </w:t>
      </w:r>
      <w:proofErr w:type="spellStart"/>
      <w:r w:rsidRPr="00E2571C">
        <w:rPr>
          <w:b w:val="0"/>
          <w:bCs w:val="0"/>
          <w:sz w:val="24"/>
        </w:rPr>
        <w:t>SEN</w:t>
      </w:r>
      <w:r>
        <w:rPr>
          <w:b w:val="0"/>
          <w:bCs w:val="0"/>
          <w:sz w:val="24"/>
        </w:rPr>
        <w:t>DCo</w:t>
      </w:r>
      <w:proofErr w:type="spellEnd"/>
      <w:r w:rsidRPr="00E2571C">
        <w:rPr>
          <w:b w:val="0"/>
          <w:bCs w:val="0"/>
          <w:sz w:val="24"/>
        </w:rPr>
        <w:t xml:space="preserve"> and other teaching assistants; working at all times within the school’s policies and procedures.</w:t>
      </w:r>
    </w:p>
    <w:p w14:paraId="1E0F8392" w14:textId="77777777" w:rsidR="00A6227A" w:rsidRPr="00E2571C" w:rsidRDefault="00A6227A" w:rsidP="00A6227A">
      <w:pPr>
        <w:pStyle w:val="Title"/>
        <w:ind w:left="360"/>
        <w:jc w:val="both"/>
        <w:rPr>
          <w:b w:val="0"/>
          <w:bCs w:val="0"/>
          <w:sz w:val="24"/>
        </w:rPr>
      </w:pPr>
    </w:p>
    <w:p w14:paraId="54372CDD" w14:textId="77777777" w:rsidR="00A6227A" w:rsidRPr="00E2571C" w:rsidRDefault="00A6227A" w:rsidP="00A6227A">
      <w:pPr>
        <w:pStyle w:val="Title"/>
        <w:numPr>
          <w:ilvl w:val="0"/>
          <w:numId w:val="1"/>
        </w:numPr>
        <w:jc w:val="both"/>
        <w:rPr>
          <w:b w:val="0"/>
          <w:bCs w:val="0"/>
          <w:sz w:val="24"/>
        </w:rPr>
      </w:pPr>
      <w:r w:rsidRPr="00E2571C">
        <w:rPr>
          <w:b w:val="0"/>
          <w:bCs w:val="0"/>
          <w:sz w:val="24"/>
        </w:rPr>
        <w:t xml:space="preserve">To assist in the general efficient operation of the school, including providing cover for other support staff where necessary and as directed by the </w:t>
      </w:r>
      <w:proofErr w:type="spellStart"/>
      <w:r w:rsidRPr="00E2571C">
        <w:rPr>
          <w:b w:val="0"/>
          <w:bCs w:val="0"/>
          <w:sz w:val="24"/>
        </w:rPr>
        <w:t>headteacher</w:t>
      </w:r>
      <w:proofErr w:type="spellEnd"/>
      <w:r w:rsidRPr="00E2571C">
        <w:rPr>
          <w:b w:val="0"/>
          <w:bCs w:val="0"/>
          <w:sz w:val="24"/>
        </w:rPr>
        <w:t>.</w:t>
      </w:r>
    </w:p>
    <w:p w14:paraId="63C0F64C" w14:textId="77777777" w:rsidR="00A6227A" w:rsidRPr="00E2571C" w:rsidRDefault="00A6227A" w:rsidP="00A6227A">
      <w:pPr>
        <w:pStyle w:val="Title"/>
        <w:jc w:val="both"/>
        <w:rPr>
          <w:b w:val="0"/>
          <w:bCs w:val="0"/>
          <w:sz w:val="24"/>
        </w:rPr>
      </w:pPr>
    </w:p>
    <w:p w14:paraId="7CB59D8B" w14:textId="77777777" w:rsidR="00A6227A" w:rsidRPr="00E2571C" w:rsidRDefault="00A6227A" w:rsidP="00A6227A">
      <w:pPr>
        <w:pStyle w:val="Title"/>
        <w:numPr>
          <w:ilvl w:val="0"/>
          <w:numId w:val="1"/>
        </w:numPr>
        <w:jc w:val="both"/>
        <w:rPr>
          <w:b w:val="0"/>
          <w:bCs w:val="0"/>
          <w:sz w:val="24"/>
        </w:rPr>
      </w:pPr>
      <w:r w:rsidRPr="00E2571C">
        <w:rPr>
          <w:b w:val="0"/>
          <w:bCs w:val="0"/>
          <w:sz w:val="24"/>
        </w:rPr>
        <w:t>To support the aims and values of the school.</w:t>
      </w:r>
    </w:p>
    <w:p w14:paraId="5E69D8D4" w14:textId="77777777" w:rsidR="00A6227A" w:rsidRPr="00E2571C" w:rsidRDefault="00A6227A" w:rsidP="00A6227A">
      <w:pPr>
        <w:pStyle w:val="Title"/>
        <w:jc w:val="both"/>
        <w:rPr>
          <w:b w:val="0"/>
          <w:bCs w:val="0"/>
          <w:sz w:val="24"/>
        </w:rPr>
      </w:pPr>
    </w:p>
    <w:p w14:paraId="1DB01642" w14:textId="77777777" w:rsidR="00A6227A" w:rsidRPr="00E2571C" w:rsidRDefault="00A6227A" w:rsidP="00A6227A">
      <w:pPr>
        <w:pStyle w:val="Title"/>
        <w:numPr>
          <w:ilvl w:val="0"/>
          <w:numId w:val="1"/>
        </w:numPr>
        <w:jc w:val="both"/>
        <w:rPr>
          <w:b w:val="0"/>
          <w:bCs w:val="0"/>
          <w:sz w:val="24"/>
        </w:rPr>
      </w:pPr>
      <w:r w:rsidRPr="00E2571C">
        <w:rPr>
          <w:b w:val="0"/>
          <w:bCs w:val="0"/>
          <w:sz w:val="24"/>
        </w:rPr>
        <w:t>To attend relevant staff meetings and undertake training and development activities.</w:t>
      </w:r>
    </w:p>
    <w:p w14:paraId="0752A245" w14:textId="77777777" w:rsidR="00A6227A" w:rsidRPr="00E2571C" w:rsidRDefault="00A6227A" w:rsidP="00A6227A">
      <w:pPr>
        <w:pStyle w:val="Title"/>
        <w:jc w:val="both"/>
        <w:rPr>
          <w:b w:val="0"/>
          <w:bCs w:val="0"/>
          <w:sz w:val="24"/>
        </w:rPr>
      </w:pPr>
    </w:p>
    <w:p w14:paraId="0827DEB4" w14:textId="77777777" w:rsidR="00A6227A" w:rsidRPr="00E2571C" w:rsidRDefault="00A6227A" w:rsidP="00A6227A">
      <w:pPr>
        <w:pStyle w:val="Title"/>
        <w:numPr>
          <w:ilvl w:val="0"/>
          <w:numId w:val="1"/>
        </w:numPr>
        <w:jc w:val="both"/>
        <w:rPr>
          <w:b w:val="0"/>
          <w:bCs w:val="0"/>
          <w:sz w:val="24"/>
        </w:rPr>
      </w:pPr>
      <w:r w:rsidRPr="00E2571C">
        <w:rPr>
          <w:b w:val="0"/>
          <w:bCs w:val="0"/>
          <w:sz w:val="24"/>
        </w:rPr>
        <w:t xml:space="preserve">To have a termly meeting with other support staff and the </w:t>
      </w:r>
      <w:proofErr w:type="spellStart"/>
      <w:r w:rsidRPr="00E2571C">
        <w:rPr>
          <w:b w:val="0"/>
          <w:bCs w:val="0"/>
          <w:sz w:val="24"/>
        </w:rPr>
        <w:t>headteacher</w:t>
      </w:r>
      <w:proofErr w:type="spellEnd"/>
      <w:r w:rsidRPr="00E2571C">
        <w:rPr>
          <w:b w:val="0"/>
          <w:bCs w:val="0"/>
          <w:sz w:val="24"/>
        </w:rPr>
        <w:t>.</w:t>
      </w:r>
    </w:p>
    <w:p w14:paraId="7C974441" w14:textId="77777777" w:rsidR="00A6227A" w:rsidRPr="00E2571C" w:rsidRDefault="00A6227A" w:rsidP="00A6227A">
      <w:pPr>
        <w:pStyle w:val="Title"/>
        <w:ind w:left="360" w:right="-334"/>
        <w:jc w:val="left"/>
        <w:rPr>
          <w:b w:val="0"/>
          <w:bCs w:val="0"/>
          <w:sz w:val="24"/>
        </w:rPr>
      </w:pPr>
    </w:p>
    <w:p w14:paraId="5222598A" w14:textId="77777777" w:rsidR="00A6227A" w:rsidRPr="00E2571C" w:rsidRDefault="00A6227A" w:rsidP="00A6227A">
      <w:pPr>
        <w:pStyle w:val="Title"/>
        <w:numPr>
          <w:ilvl w:val="0"/>
          <w:numId w:val="1"/>
        </w:numPr>
        <w:ind w:right="-334"/>
        <w:jc w:val="left"/>
        <w:rPr>
          <w:b w:val="0"/>
          <w:bCs w:val="0"/>
          <w:sz w:val="24"/>
        </w:rPr>
      </w:pPr>
      <w:r w:rsidRPr="00E2571C">
        <w:rPr>
          <w:b w:val="0"/>
          <w:bCs w:val="0"/>
          <w:sz w:val="24"/>
        </w:rPr>
        <w:t>To have an annual performance management review meeting.</w:t>
      </w:r>
    </w:p>
    <w:p w14:paraId="0AD1DA94" w14:textId="77777777" w:rsidR="00A6227A" w:rsidRPr="00E2571C" w:rsidRDefault="00A6227A" w:rsidP="00A6227A">
      <w:pPr>
        <w:pStyle w:val="Title"/>
        <w:jc w:val="both"/>
        <w:rPr>
          <w:b w:val="0"/>
          <w:bCs w:val="0"/>
          <w:sz w:val="24"/>
        </w:rPr>
      </w:pPr>
    </w:p>
    <w:p w14:paraId="2FBB1245" w14:textId="77777777" w:rsidR="00A6227A" w:rsidRPr="00E2571C" w:rsidRDefault="00A6227A" w:rsidP="00A6227A">
      <w:pPr>
        <w:pStyle w:val="Title"/>
        <w:numPr>
          <w:ilvl w:val="0"/>
          <w:numId w:val="1"/>
        </w:numPr>
        <w:jc w:val="both"/>
        <w:rPr>
          <w:b w:val="0"/>
          <w:bCs w:val="0"/>
          <w:sz w:val="24"/>
        </w:rPr>
      </w:pPr>
      <w:r w:rsidRPr="00E2571C">
        <w:rPr>
          <w:b w:val="0"/>
          <w:bCs w:val="0"/>
          <w:sz w:val="24"/>
        </w:rPr>
        <w:t>To maintain confidentiality at all times in respect of school-related matters and to prevent disclosure of confidential or sensitive information.</w:t>
      </w:r>
    </w:p>
    <w:p w14:paraId="36B8A4E1" w14:textId="77777777" w:rsidR="00A6227A" w:rsidRPr="00E2571C" w:rsidRDefault="00A6227A" w:rsidP="00A6227A">
      <w:pPr>
        <w:pStyle w:val="ListParagraph"/>
        <w:rPr>
          <w:rFonts w:ascii="Arial" w:hAnsi="Arial" w:cs="Arial"/>
          <w:b/>
          <w:bCs/>
        </w:rPr>
      </w:pPr>
    </w:p>
    <w:p w14:paraId="649A0DF9" w14:textId="6BA81D41" w:rsidR="00A6227A" w:rsidRPr="00E2571C" w:rsidRDefault="00A6227A" w:rsidP="00A6227A">
      <w:pPr>
        <w:pStyle w:val="Title"/>
        <w:ind w:left="360"/>
        <w:jc w:val="both"/>
        <w:rPr>
          <w:b w:val="0"/>
          <w:bCs w:val="0"/>
          <w:sz w:val="24"/>
        </w:rPr>
      </w:pPr>
      <w:r>
        <w:rPr>
          <w:b w:val="0"/>
          <w:bCs w:val="0"/>
          <w:sz w:val="24"/>
        </w:rPr>
        <w:t>8. To Adhere to “Keeping Children S</w:t>
      </w:r>
      <w:r w:rsidR="00D70EB0">
        <w:rPr>
          <w:b w:val="0"/>
          <w:bCs w:val="0"/>
          <w:sz w:val="24"/>
        </w:rPr>
        <w:t>afe in Education” September 2018</w:t>
      </w:r>
      <w:r>
        <w:rPr>
          <w:b w:val="0"/>
          <w:bCs w:val="0"/>
          <w:sz w:val="24"/>
        </w:rPr>
        <w:t xml:space="preserve"> and any   document that supersedes it</w:t>
      </w:r>
    </w:p>
    <w:p w14:paraId="0516F92E" w14:textId="77777777" w:rsidR="00A6227A" w:rsidRPr="00E2571C" w:rsidRDefault="00A6227A" w:rsidP="00A6227A">
      <w:pPr>
        <w:pStyle w:val="Title"/>
        <w:ind w:left="360"/>
        <w:jc w:val="both"/>
        <w:rPr>
          <w:b w:val="0"/>
          <w:bCs w:val="0"/>
          <w:sz w:val="24"/>
        </w:rPr>
      </w:pPr>
    </w:p>
    <w:p w14:paraId="5D620684" w14:textId="77777777" w:rsidR="00A6227A" w:rsidRPr="00E2571C" w:rsidRDefault="00A6227A" w:rsidP="00A6227A">
      <w:pPr>
        <w:pStyle w:val="Title"/>
        <w:ind w:left="360"/>
        <w:jc w:val="both"/>
        <w:rPr>
          <w:b w:val="0"/>
          <w:bCs w:val="0"/>
          <w:sz w:val="24"/>
        </w:rPr>
      </w:pPr>
      <w:r>
        <w:rPr>
          <w:b w:val="0"/>
          <w:bCs w:val="0"/>
          <w:sz w:val="24"/>
        </w:rPr>
        <w:t>9.</w:t>
      </w:r>
      <w:r w:rsidRPr="00E2571C">
        <w:rPr>
          <w:b w:val="0"/>
          <w:bCs w:val="0"/>
          <w:sz w:val="24"/>
        </w:rPr>
        <w:t xml:space="preserve"> To undertake tasks of a similar nature and level as directed by the </w:t>
      </w:r>
      <w:proofErr w:type="spellStart"/>
      <w:r w:rsidRPr="00E2571C">
        <w:rPr>
          <w:b w:val="0"/>
          <w:bCs w:val="0"/>
          <w:sz w:val="24"/>
        </w:rPr>
        <w:t>headteache</w:t>
      </w:r>
      <w:r>
        <w:rPr>
          <w:b w:val="0"/>
          <w:bCs w:val="0"/>
          <w:sz w:val="24"/>
        </w:rPr>
        <w:t>r</w:t>
      </w:r>
      <w:proofErr w:type="spellEnd"/>
    </w:p>
    <w:p w14:paraId="632D491B" w14:textId="77777777" w:rsidR="001C085E" w:rsidRDefault="001C085E" w:rsidP="00E40839">
      <w:pPr>
        <w:widowControl w:val="0"/>
        <w:suppressAutoHyphens/>
        <w:autoSpaceDE w:val="0"/>
        <w:autoSpaceDN w:val="0"/>
        <w:adjustRightInd w:val="0"/>
        <w:spacing w:after="227" w:line="288" w:lineRule="auto"/>
        <w:ind w:right="111"/>
        <w:jc w:val="both"/>
        <w:textAlignment w:val="center"/>
      </w:pPr>
    </w:p>
    <w:p w14:paraId="125F37AB" w14:textId="77777777" w:rsidR="00B808CC" w:rsidRPr="00B808CC" w:rsidRDefault="00B808CC" w:rsidP="00B808CC"/>
    <w:p w14:paraId="69E7654C" w14:textId="77777777" w:rsidR="00B808CC" w:rsidRPr="00B808CC" w:rsidRDefault="00B808CC" w:rsidP="00B808CC"/>
    <w:p w14:paraId="6D260E11" w14:textId="77777777" w:rsidR="00B808CC" w:rsidRPr="00B808CC" w:rsidRDefault="00B808CC" w:rsidP="00D365A3">
      <w:pPr>
        <w:jc w:val="center"/>
      </w:pPr>
    </w:p>
    <w:p w14:paraId="67F68CDF" w14:textId="77777777" w:rsidR="00B808CC" w:rsidRPr="00B808CC" w:rsidRDefault="00B808CC" w:rsidP="00B808CC"/>
    <w:p w14:paraId="78873A06" w14:textId="77777777" w:rsidR="00B808CC" w:rsidRPr="00B808CC" w:rsidRDefault="00B808CC" w:rsidP="00B808CC"/>
    <w:p w14:paraId="76C9F169" w14:textId="77777777" w:rsidR="00B808CC" w:rsidRPr="00B808CC" w:rsidRDefault="00B808CC" w:rsidP="00B808CC"/>
    <w:p w14:paraId="3C3F4573" w14:textId="77777777" w:rsidR="00B808CC" w:rsidRPr="00B808CC" w:rsidRDefault="00B808CC" w:rsidP="00B808CC"/>
    <w:p w14:paraId="625833CD" w14:textId="77777777" w:rsidR="00B808CC" w:rsidRDefault="00B808CC" w:rsidP="00B808CC"/>
    <w:p w14:paraId="6CC8364E" w14:textId="70938EA9" w:rsidR="000C1E5C" w:rsidRDefault="00B808CC" w:rsidP="00B808CC">
      <w:pPr>
        <w:tabs>
          <w:tab w:val="left" w:pos="6390"/>
        </w:tabs>
      </w:pPr>
      <w:r>
        <w:tab/>
        <w:t xml:space="preserve"> </w:t>
      </w:r>
      <w:r w:rsidR="000F15F6">
        <w:t xml:space="preserve"> </w:t>
      </w:r>
    </w:p>
    <w:p w14:paraId="67D4D60A" w14:textId="6B242628" w:rsidR="001C085E" w:rsidRDefault="001C085E" w:rsidP="00B808CC">
      <w:pPr>
        <w:tabs>
          <w:tab w:val="left" w:pos="6390"/>
        </w:tabs>
      </w:pPr>
    </w:p>
    <w:p w14:paraId="64D8B547" w14:textId="68AF6298" w:rsidR="001C085E" w:rsidRDefault="001C085E" w:rsidP="00B808CC">
      <w:pPr>
        <w:tabs>
          <w:tab w:val="left" w:pos="6390"/>
        </w:tabs>
      </w:pPr>
    </w:p>
    <w:p w14:paraId="2B666073" w14:textId="118EDF97" w:rsidR="001C085E" w:rsidRDefault="001C085E" w:rsidP="00B808CC">
      <w:pPr>
        <w:tabs>
          <w:tab w:val="left" w:pos="6390"/>
        </w:tabs>
      </w:pPr>
    </w:p>
    <w:p w14:paraId="31246618" w14:textId="5C6D7012" w:rsidR="001C085E" w:rsidRDefault="001C085E" w:rsidP="00B808CC">
      <w:pPr>
        <w:tabs>
          <w:tab w:val="left" w:pos="6390"/>
        </w:tabs>
      </w:pPr>
    </w:p>
    <w:p w14:paraId="6D715C12" w14:textId="30E61035" w:rsidR="001C085E" w:rsidRDefault="001C085E" w:rsidP="00B808CC">
      <w:pPr>
        <w:tabs>
          <w:tab w:val="left" w:pos="6390"/>
        </w:tabs>
      </w:pPr>
    </w:p>
    <w:p w14:paraId="050889DD" w14:textId="339D9723" w:rsidR="001C085E" w:rsidRDefault="001C085E" w:rsidP="00B808CC">
      <w:pPr>
        <w:tabs>
          <w:tab w:val="left" w:pos="6390"/>
        </w:tabs>
      </w:pPr>
    </w:p>
    <w:p w14:paraId="3FBBE7DE" w14:textId="26BAF46F" w:rsidR="001C085E" w:rsidRDefault="001C085E" w:rsidP="00B808CC">
      <w:pPr>
        <w:tabs>
          <w:tab w:val="left" w:pos="6390"/>
        </w:tabs>
      </w:pPr>
    </w:p>
    <w:p w14:paraId="6D40166C" w14:textId="4EA90DBE" w:rsidR="001C085E" w:rsidRDefault="001C085E" w:rsidP="00B808CC">
      <w:pPr>
        <w:tabs>
          <w:tab w:val="left" w:pos="6390"/>
        </w:tabs>
      </w:pPr>
    </w:p>
    <w:p w14:paraId="46810A10" w14:textId="5F6BF20F" w:rsidR="001C085E" w:rsidRDefault="001C085E" w:rsidP="00B808CC">
      <w:pPr>
        <w:tabs>
          <w:tab w:val="left" w:pos="6390"/>
        </w:tabs>
      </w:pPr>
    </w:p>
    <w:p w14:paraId="4B321904" w14:textId="7501370C" w:rsidR="001C085E" w:rsidRDefault="001C085E" w:rsidP="001C085E">
      <w:pPr>
        <w:tabs>
          <w:tab w:val="left" w:pos="1878"/>
        </w:tabs>
      </w:pPr>
      <w:r>
        <w:tab/>
      </w:r>
    </w:p>
    <w:p w14:paraId="1E80B845" w14:textId="4B29F6D9" w:rsidR="001C085E" w:rsidRDefault="001C085E" w:rsidP="00B808CC">
      <w:pPr>
        <w:tabs>
          <w:tab w:val="left" w:pos="6390"/>
        </w:tabs>
      </w:pPr>
    </w:p>
    <w:p w14:paraId="1967EEFF" w14:textId="77777777" w:rsidR="001C085E" w:rsidRPr="00B808CC" w:rsidRDefault="001C085E" w:rsidP="00B808CC">
      <w:pPr>
        <w:tabs>
          <w:tab w:val="left" w:pos="6390"/>
        </w:tabs>
      </w:pPr>
    </w:p>
    <w:sectPr w:rsidR="001C085E" w:rsidRPr="00B808CC" w:rsidSect="001C085E">
      <w:footerReference w:type="default" r:id="rId9"/>
      <w:footerReference w:type="first" r:id="rId10"/>
      <w:pgSz w:w="11906" w:h="16838"/>
      <w:pgMar w:top="720" w:right="720" w:bottom="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A4E15" w14:textId="77777777" w:rsidR="003A2B11" w:rsidRDefault="003A2B11" w:rsidP="00A65B08">
      <w:pPr>
        <w:spacing w:after="0" w:line="240" w:lineRule="auto"/>
      </w:pPr>
      <w:r>
        <w:separator/>
      </w:r>
    </w:p>
  </w:endnote>
  <w:endnote w:type="continuationSeparator" w:id="0">
    <w:p w14:paraId="01045417" w14:textId="77777777" w:rsidR="003A2B11" w:rsidRDefault="003A2B11" w:rsidP="00A6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tilla Bold">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67D4" w14:textId="77777777" w:rsidR="009158C9" w:rsidRDefault="009158C9" w:rsidP="00A65B08">
    <w:pPr>
      <w:spacing w:after="0" w:line="240" w:lineRule="auto"/>
      <w:jc w:val="center"/>
      <w:rPr>
        <w:sz w:val="20"/>
        <w:szCs w:val="20"/>
      </w:rPr>
    </w:pPr>
    <w:r>
      <w:rPr>
        <w:noProof/>
        <w:lang w:eastAsia="en-GB"/>
      </w:rPr>
      <mc:AlternateContent>
        <mc:Choice Requires="wps">
          <w:drawing>
            <wp:anchor distT="0" distB="0" distL="118745" distR="118745" simplePos="0" relativeHeight="251669504" behindDoc="1" locked="0" layoutInCell="1" allowOverlap="0" wp14:anchorId="6D33B699" wp14:editId="73F1050A">
              <wp:simplePos x="0" y="0"/>
              <wp:positionH relativeFrom="margin">
                <wp:align>right</wp:align>
              </wp:positionH>
              <wp:positionV relativeFrom="page">
                <wp:posOffset>9078595</wp:posOffset>
              </wp:positionV>
              <wp:extent cx="5949950" cy="45085"/>
              <wp:effectExtent l="0" t="0" r="2540" b="0"/>
              <wp:wrapSquare wrapText="bothSides"/>
              <wp:docPr id="4" name="Rectangle 4"/>
              <wp:cNvGraphicFramePr/>
              <a:graphic xmlns:a="http://schemas.openxmlformats.org/drawingml/2006/main">
                <a:graphicData uri="http://schemas.microsoft.com/office/word/2010/wordprocessingShape">
                  <wps:wsp>
                    <wps:cNvSpPr/>
                    <wps:spPr>
                      <a:xfrm>
                        <a:off x="0" y="0"/>
                        <a:ext cx="5949950" cy="45085"/>
                      </a:xfrm>
                      <a:prstGeom prst="rect">
                        <a:avLst/>
                      </a:prstGeom>
                      <a:solidFill>
                        <a:srgbClr val="6F5FD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224589681"/>
                            <w:showingPlcHdr/>
                            <w:dataBinding w:prefixMappings="xmlns:ns0='http://purl.org/dc/elements/1.1/' xmlns:ns1='http://schemas.openxmlformats.org/package/2006/metadata/core-properties' " w:xpath="/ns1:coreProperties[1]/ns0:title[1]" w:storeItemID="{6C3C8BC8-F283-45AE-878A-BAB7291924A1}"/>
                            <w:text/>
                          </w:sdtPr>
                          <w:sdtEndPr/>
                          <w:sdtContent>
                            <w:p w14:paraId="2E0D8ACF" w14:textId="77777777" w:rsidR="009158C9" w:rsidRDefault="009158C9" w:rsidP="009158C9">
                              <w:pPr>
                                <w:pStyle w:val="Header"/>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6D33B699" id="Rectangle 4" o:spid="_x0000_s1027" style="position:absolute;left:0;text-align:left;margin-left:417.3pt;margin-top:714.85pt;width:468.5pt;height:3.55pt;z-index:-25164697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" o:allowoverlap="f" fillcolor="#6f5fd1" stroked="f" strokeweight="1pt">
              <v:textbox>
                <w:txbxContent>
                  <w:sdt>
                    <w:sdtPr>
                      <w:rPr>
                        <w:caps/>
                        <w:color w:val="FFFFFF" w:themeColor="background1"/>
                      </w:rPr>
                      <w:alias w:val="Title"/>
                      <w:tag w:val=""/>
                      <w:id w:val="-1224589681"/>
                      <w:showingPlcHdr/>
                      <w:dataBinding w:prefixMappings="xmlns:ns0='http://purl.org/dc/elements/1.1/' xmlns:ns1='http://schemas.openxmlformats.org/package/2006/metadata/core-properties' " w:xpath="/ns1:coreProperties[1]/ns0:title[1]" w:storeItemID="{6C3C8BC8-F283-45AE-878A-BAB7291924A1}"/>
                      <w:text/>
                    </w:sdtPr>
                    <w:sdtEndPr/>
                    <w:sdtContent>
                      <w:p w14:paraId="2E0D8ACF" w14:textId="77777777" w:rsidR="009158C9" w:rsidRDefault="009158C9" w:rsidP="009158C9">
                        <w:pPr>
                          <w:pStyle w:val="Header"/>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p w14:paraId="6F311BAF" w14:textId="77777777" w:rsidR="00A65B08" w:rsidRPr="00B03A0F" w:rsidRDefault="00A65B08" w:rsidP="00A65B08">
    <w:pPr>
      <w:spacing w:after="0" w:line="240" w:lineRule="auto"/>
      <w:jc w:val="center"/>
      <w:rPr>
        <w:sz w:val="20"/>
        <w:szCs w:val="20"/>
      </w:rPr>
    </w:pPr>
    <w:r>
      <w:rPr>
        <w:sz w:val="20"/>
        <w:szCs w:val="20"/>
      </w:rPr>
      <w:t xml:space="preserve">Great Barford </w:t>
    </w:r>
    <w:r w:rsidR="00D90C55">
      <w:rPr>
        <w:sz w:val="20"/>
        <w:szCs w:val="20"/>
      </w:rPr>
      <w:t xml:space="preserve">Church of England </w:t>
    </w:r>
    <w:r>
      <w:rPr>
        <w:sz w:val="20"/>
        <w:szCs w:val="20"/>
      </w:rPr>
      <w:t>Primary Academy</w:t>
    </w:r>
  </w:p>
  <w:p w14:paraId="4A000973" w14:textId="77777777" w:rsidR="00A65B08" w:rsidRDefault="00A65B08" w:rsidP="00A65B08">
    <w:pPr>
      <w:spacing w:after="0" w:line="240" w:lineRule="auto"/>
      <w:jc w:val="center"/>
      <w:rPr>
        <w:sz w:val="20"/>
        <w:szCs w:val="20"/>
      </w:rPr>
    </w:pPr>
    <w:r w:rsidRPr="00B03A0F">
      <w:rPr>
        <w:sz w:val="20"/>
        <w:szCs w:val="20"/>
      </w:rPr>
      <w:t>Silver Street,</w:t>
    </w:r>
    <w:r>
      <w:rPr>
        <w:sz w:val="20"/>
        <w:szCs w:val="20"/>
      </w:rPr>
      <w:t xml:space="preserve"> </w:t>
    </w:r>
    <w:r w:rsidRPr="00B03A0F">
      <w:rPr>
        <w:sz w:val="20"/>
        <w:szCs w:val="20"/>
      </w:rPr>
      <w:t xml:space="preserve">Great Barford </w:t>
    </w:r>
    <w:r>
      <w:rPr>
        <w:sz w:val="20"/>
        <w:szCs w:val="20"/>
      </w:rPr>
      <w:t>Beds,</w:t>
    </w:r>
    <w:r w:rsidRPr="00B03A0F">
      <w:rPr>
        <w:sz w:val="20"/>
        <w:szCs w:val="20"/>
      </w:rPr>
      <w:t xml:space="preserve"> </w:t>
    </w:r>
    <w:r>
      <w:rPr>
        <w:sz w:val="20"/>
        <w:szCs w:val="20"/>
      </w:rPr>
      <w:t xml:space="preserve">MK44 3HZ </w:t>
    </w:r>
    <w:r w:rsidRPr="0023370B">
      <w:rPr>
        <w:sz w:val="20"/>
        <w:szCs w:val="20"/>
      </w:rPr>
      <w:t xml:space="preserve">Tel: </w:t>
    </w:r>
    <w:r w:rsidR="000F15F6">
      <w:rPr>
        <w:sz w:val="20"/>
        <w:szCs w:val="20"/>
      </w:rPr>
      <w:t xml:space="preserve">01234 870342   </w:t>
    </w:r>
    <w:proofErr w:type="gramStart"/>
    <w:r w:rsidR="000F15F6">
      <w:rPr>
        <w:sz w:val="20"/>
        <w:szCs w:val="20"/>
      </w:rPr>
      <w:t>E-mail:admin@gbpa</w:t>
    </w:r>
    <w:r w:rsidRPr="0023370B">
      <w:rPr>
        <w:sz w:val="20"/>
        <w:szCs w:val="20"/>
      </w:rPr>
      <w:t>.org.uk</w:t>
    </w:r>
    <w:proofErr w:type="gramEnd"/>
  </w:p>
  <w:p w14:paraId="7E776ACC" w14:textId="77777777" w:rsidR="00A65B08" w:rsidRPr="0023370B" w:rsidRDefault="00A65B08" w:rsidP="00A65B08">
    <w:pPr>
      <w:spacing w:after="0" w:line="240" w:lineRule="auto"/>
      <w:jc w:val="center"/>
      <w:rPr>
        <w:sz w:val="10"/>
        <w:szCs w:val="10"/>
      </w:rPr>
    </w:pPr>
  </w:p>
  <w:p w14:paraId="46491523" w14:textId="77777777" w:rsidR="00A65B08" w:rsidRPr="0023370B" w:rsidRDefault="00A65B08" w:rsidP="00A65B08">
    <w:pPr>
      <w:spacing w:after="0" w:line="240" w:lineRule="auto"/>
      <w:jc w:val="center"/>
      <w:rPr>
        <w:sz w:val="20"/>
        <w:szCs w:val="20"/>
      </w:rPr>
    </w:pPr>
    <w:r w:rsidRPr="0023370B">
      <w:rPr>
        <w:rFonts w:cs="Segoe UI"/>
        <w:color w:val="212121"/>
        <w:sz w:val="20"/>
        <w:szCs w:val="20"/>
        <w:shd w:val="clear" w:color="auto" w:fill="FFFFFF"/>
      </w:rPr>
      <w:t>Great Barford</w:t>
    </w:r>
    <w:r>
      <w:rPr>
        <w:rFonts w:cs="Segoe UI"/>
        <w:color w:val="212121"/>
        <w:sz w:val="20"/>
        <w:szCs w:val="20"/>
        <w:shd w:val="clear" w:color="auto" w:fill="FFFFFF"/>
      </w:rPr>
      <w:t xml:space="preserve"> Church of England</w:t>
    </w:r>
    <w:r w:rsidRPr="0023370B">
      <w:rPr>
        <w:rFonts w:cs="Segoe UI"/>
        <w:color w:val="212121"/>
        <w:sz w:val="20"/>
        <w:szCs w:val="20"/>
        <w:shd w:val="clear" w:color="auto" w:fill="FFFFFF"/>
      </w:rPr>
      <w:t xml:space="preserve"> Primary Academy is part of Unity Church of England Academy Trust, a charitable company limited by guarantee and registered in Englan</w:t>
    </w:r>
    <w:r>
      <w:rPr>
        <w:rFonts w:cs="Segoe UI"/>
        <w:color w:val="212121"/>
        <w:sz w:val="20"/>
        <w:szCs w:val="20"/>
        <w:shd w:val="clear" w:color="auto" w:fill="FFFFFF"/>
      </w:rPr>
      <w:t xml:space="preserve">d and Wales with company number </w:t>
    </w:r>
    <w:r w:rsidRPr="0023370B">
      <w:rPr>
        <w:rFonts w:cs="Segoe UI"/>
        <w:color w:val="212121"/>
        <w:sz w:val="20"/>
        <w:szCs w:val="20"/>
        <w:shd w:val="clear" w:color="auto" w:fill="FFFFFF"/>
      </w:rPr>
      <w:t xml:space="preserve">7563436. </w:t>
    </w:r>
  </w:p>
  <w:p w14:paraId="7CBCB175" w14:textId="77777777" w:rsidR="00A65B08" w:rsidRPr="0047649E" w:rsidRDefault="00F16DBF" w:rsidP="00A65B08">
    <w:pPr>
      <w:spacing w:after="0" w:line="240" w:lineRule="auto"/>
      <w:jc w:val="center"/>
      <w:rPr>
        <w:sz w:val="20"/>
        <w:szCs w:val="20"/>
      </w:rPr>
    </w:pPr>
    <w:r>
      <w:rPr>
        <w:rFonts w:ascii="Atilla Bold" w:hAnsi="Atilla Bold"/>
        <w:b/>
        <w:noProof/>
        <w:color w:val="000000" w:themeColor="text1"/>
        <w:sz w:val="33"/>
        <w:lang w:eastAsia="en-GB"/>
      </w:rPr>
      <w:drawing>
        <wp:anchor distT="0" distB="0" distL="114300" distR="114300" simplePos="0" relativeHeight="251671552" behindDoc="1" locked="0" layoutInCell="1" allowOverlap="1" wp14:anchorId="005B3B69" wp14:editId="4702D87A">
          <wp:simplePos x="0" y="0"/>
          <wp:positionH relativeFrom="column">
            <wp:posOffset>3401786</wp:posOffset>
          </wp:positionH>
          <wp:positionV relativeFrom="paragraph">
            <wp:posOffset>82477</wp:posOffset>
          </wp:positionV>
          <wp:extent cx="500743" cy="475688"/>
          <wp:effectExtent l="0" t="0" r="0" b="635"/>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03868" cy="4786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20"/>
        <w:szCs w:val="20"/>
        <w:lang w:eastAsia="en-GB"/>
      </w:rPr>
      <w:drawing>
        <wp:anchor distT="0" distB="0" distL="114300" distR="114300" simplePos="0" relativeHeight="251662336" behindDoc="1" locked="0" layoutInCell="1" allowOverlap="1" wp14:anchorId="5337960A" wp14:editId="1683DE12">
          <wp:simplePos x="0" y="0"/>
          <wp:positionH relativeFrom="margin">
            <wp:posOffset>2774587</wp:posOffset>
          </wp:positionH>
          <wp:positionV relativeFrom="paragraph">
            <wp:posOffset>95704</wp:posOffset>
          </wp:positionV>
          <wp:extent cx="400156" cy="505460"/>
          <wp:effectExtent l="0" t="0" r="0" b="8890"/>
          <wp:wrapNone/>
          <wp:docPr id="15" name="Picture 2" descr="C:\Users\sevans\AppData\Local\Microsoft\Windows\Temporary Internet Files\Content.Outlook\5ORKU2QM\Q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ans\AppData\Local\Microsoft\Windows\Temporary Internet Files\Content.Outlook\5ORKU2QM\QM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0156" cy="5054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DF0DC39" w14:textId="77777777" w:rsidR="00A65B08" w:rsidRDefault="00A65B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1C50B" w14:textId="77777777" w:rsidR="001C085E" w:rsidRDefault="001C085E" w:rsidP="001C085E">
    <w:pPr>
      <w:spacing w:after="0" w:line="240" w:lineRule="auto"/>
      <w:jc w:val="center"/>
      <w:rPr>
        <w:sz w:val="20"/>
        <w:szCs w:val="20"/>
      </w:rPr>
    </w:pPr>
    <w:r>
      <w:rPr>
        <w:noProof/>
        <w:lang w:eastAsia="en-GB"/>
      </w:rPr>
      <mc:AlternateContent>
        <mc:Choice Requires="wps">
          <w:drawing>
            <wp:anchor distT="0" distB="0" distL="118745" distR="118745" simplePos="0" relativeHeight="251679744" behindDoc="1" locked="0" layoutInCell="1" allowOverlap="0" wp14:anchorId="0C856285" wp14:editId="74213FE9">
              <wp:simplePos x="0" y="0"/>
              <wp:positionH relativeFrom="margin">
                <wp:align>right</wp:align>
              </wp:positionH>
              <wp:positionV relativeFrom="page">
                <wp:posOffset>9078595</wp:posOffset>
              </wp:positionV>
              <wp:extent cx="5949950" cy="45085"/>
              <wp:effectExtent l="0" t="0" r="2540" b="0"/>
              <wp:wrapSquare wrapText="bothSides"/>
              <wp:docPr id="17" name="Rectangle 17"/>
              <wp:cNvGraphicFramePr/>
              <a:graphic xmlns:a="http://schemas.openxmlformats.org/drawingml/2006/main">
                <a:graphicData uri="http://schemas.microsoft.com/office/word/2010/wordprocessingShape">
                  <wps:wsp>
                    <wps:cNvSpPr/>
                    <wps:spPr>
                      <a:xfrm>
                        <a:off x="0" y="0"/>
                        <a:ext cx="5949950" cy="45085"/>
                      </a:xfrm>
                      <a:prstGeom prst="rect">
                        <a:avLst/>
                      </a:prstGeom>
                      <a:solidFill>
                        <a:srgbClr val="6F5FD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997340961"/>
                            <w:showingPlcHdr/>
                            <w:dataBinding w:prefixMappings="xmlns:ns0='http://purl.org/dc/elements/1.1/' xmlns:ns1='http://schemas.openxmlformats.org/package/2006/metadata/core-properties' " w:xpath="/ns1:coreProperties[1]/ns0:title[1]" w:storeItemID="{6C3C8BC8-F283-45AE-878A-BAB7291924A1}"/>
                            <w:text/>
                          </w:sdtPr>
                          <w:sdtEndPr/>
                          <w:sdtContent>
                            <w:p w14:paraId="400E7C0C" w14:textId="77777777" w:rsidR="001C085E" w:rsidRDefault="001C085E" w:rsidP="001C085E">
                              <w:pPr>
                                <w:pStyle w:val="Header"/>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0C856285" id="Rectangle 17" o:spid="_x0000_s1028" style="position:absolute;left:0;text-align:left;margin-left:417.3pt;margin-top:714.85pt;width:468.5pt;height:3.55pt;z-index:-25163673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" o:allowoverlap="f" fillcolor="#6f5fd1" stroked="f" strokeweight="1pt">
              <v:textbox>
                <w:txbxContent>
                  <w:sdt>
                    <w:sdtPr>
                      <w:rPr>
                        <w:caps/>
                        <w:color w:val="FFFFFF" w:themeColor="background1"/>
                      </w:rPr>
                      <w:alias w:val="Title"/>
                      <w:tag w:val=""/>
                      <w:id w:val="-997340961"/>
                      <w:showingPlcHdr/>
                      <w:dataBinding w:prefixMappings="xmlns:ns0='http://purl.org/dc/elements/1.1/' xmlns:ns1='http://schemas.openxmlformats.org/package/2006/metadata/core-properties' " w:xpath="/ns1:coreProperties[1]/ns0:title[1]" w:storeItemID="{6C3C8BC8-F283-45AE-878A-BAB7291924A1}"/>
                      <w:text/>
                    </w:sdtPr>
                    <w:sdtEndPr/>
                    <w:sdtContent>
                      <w:p w14:paraId="400E7C0C" w14:textId="77777777" w:rsidR="001C085E" w:rsidRDefault="001C085E" w:rsidP="001C085E">
                        <w:pPr>
                          <w:pStyle w:val="Header"/>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p w14:paraId="1F00FAF5" w14:textId="77777777" w:rsidR="001C085E" w:rsidRPr="00B03A0F" w:rsidRDefault="001C085E" w:rsidP="001C085E">
    <w:pPr>
      <w:spacing w:after="0" w:line="240" w:lineRule="auto"/>
      <w:jc w:val="center"/>
      <w:rPr>
        <w:sz w:val="20"/>
        <w:szCs w:val="20"/>
      </w:rPr>
    </w:pPr>
    <w:r>
      <w:rPr>
        <w:sz w:val="20"/>
        <w:szCs w:val="20"/>
      </w:rPr>
      <w:t>Great Barford Church of England Primary Academy</w:t>
    </w:r>
  </w:p>
  <w:p w14:paraId="03A8592E" w14:textId="77777777" w:rsidR="001C085E" w:rsidRDefault="001C085E" w:rsidP="001C085E">
    <w:pPr>
      <w:spacing w:after="0" w:line="240" w:lineRule="auto"/>
      <w:jc w:val="center"/>
      <w:rPr>
        <w:sz w:val="20"/>
        <w:szCs w:val="20"/>
      </w:rPr>
    </w:pPr>
    <w:r w:rsidRPr="00B03A0F">
      <w:rPr>
        <w:sz w:val="20"/>
        <w:szCs w:val="20"/>
      </w:rPr>
      <w:t>Silver Street,</w:t>
    </w:r>
    <w:r>
      <w:rPr>
        <w:sz w:val="20"/>
        <w:szCs w:val="20"/>
      </w:rPr>
      <w:t xml:space="preserve"> </w:t>
    </w:r>
    <w:r w:rsidRPr="00B03A0F">
      <w:rPr>
        <w:sz w:val="20"/>
        <w:szCs w:val="20"/>
      </w:rPr>
      <w:t xml:space="preserve">Great Barford </w:t>
    </w:r>
    <w:r>
      <w:rPr>
        <w:sz w:val="20"/>
        <w:szCs w:val="20"/>
      </w:rPr>
      <w:t>Beds,</w:t>
    </w:r>
    <w:r w:rsidRPr="00B03A0F">
      <w:rPr>
        <w:sz w:val="20"/>
        <w:szCs w:val="20"/>
      </w:rPr>
      <w:t xml:space="preserve"> </w:t>
    </w:r>
    <w:r>
      <w:rPr>
        <w:sz w:val="20"/>
        <w:szCs w:val="20"/>
      </w:rPr>
      <w:t xml:space="preserve">MK44 3HZ </w:t>
    </w:r>
    <w:r w:rsidRPr="0023370B">
      <w:rPr>
        <w:sz w:val="20"/>
        <w:szCs w:val="20"/>
      </w:rPr>
      <w:t xml:space="preserve">Tel: </w:t>
    </w:r>
    <w:r>
      <w:rPr>
        <w:sz w:val="20"/>
        <w:szCs w:val="20"/>
      </w:rPr>
      <w:t xml:space="preserve">01234 870342   </w:t>
    </w:r>
    <w:proofErr w:type="gramStart"/>
    <w:r>
      <w:rPr>
        <w:sz w:val="20"/>
        <w:szCs w:val="20"/>
      </w:rPr>
      <w:t>E-mail:admin@gbpa</w:t>
    </w:r>
    <w:r w:rsidRPr="0023370B">
      <w:rPr>
        <w:sz w:val="20"/>
        <w:szCs w:val="20"/>
      </w:rPr>
      <w:t>.org.uk</w:t>
    </w:r>
    <w:proofErr w:type="gramEnd"/>
  </w:p>
  <w:p w14:paraId="6C71FAD2" w14:textId="77777777" w:rsidR="001C085E" w:rsidRPr="0023370B" w:rsidRDefault="001C085E" w:rsidP="001C085E">
    <w:pPr>
      <w:spacing w:after="0" w:line="240" w:lineRule="auto"/>
      <w:jc w:val="center"/>
      <w:rPr>
        <w:sz w:val="10"/>
        <w:szCs w:val="10"/>
      </w:rPr>
    </w:pPr>
  </w:p>
  <w:p w14:paraId="6BB04492" w14:textId="77777777" w:rsidR="001C085E" w:rsidRPr="0023370B" w:rsidRDefault="001C085E" w:rsidP="001C085E">
    <w:pPr>
      <w:spacing w:after="0" w:line="240" w:lineRule="auto"/>
      <w:jc w:val="center"/>
      <w:rPr>
        <w:sz w:val="20"/>
        <w:szCs w:val="20"/>
      </w:rPr>
    </w:pPr>
    <w:r w:rsidRPr="0023370B">
      <w:rPr>
        <w:rFonts w:cs="Segoe UI"/>
        <w:color w:val="212121"/>
        <w:sz w:val="20"/>
        <w:szCs w:val="20"/>
        <w:shd w:val="clear" w:color="auto" w:fill="FFFFFF"/>
      </w:rPr>
      <w:t>Great Barford</w:t>
    </w:r>
    <w:r>
      <w:rPr>
        <w:rFonts w:cs="Segoe UI"/>
        <w:color w:val="212121"/>
        <w:sz w:val="20"/>
        <w:szCs w:val="20"/>
        <w:shd w:val="clear" w:color="auto" w:fill="FFFFFF"/>
      </w:rPr>
      <w:t xml:space="preserve"> Church of England</w:t>
    </w:r>
    <w:r w:rsidRPr="0023370B">
      <w:rPr>
        <w:rFonts w:cs="Segoe UI"/>
        <w:color w:val="212121"/>
        <w:sz w:val="20"/>
        <w:szCs w:val="20"/>
        <w:shd w:val="clear" w:color="auto" w:fill="FFFFFF"/>
      </w:rPr>
      <w:t xml:space="preserve"> Primary Academy is part of Unity Church of England Academy Trust, a charitable company limited by guarantee and registered in Englan</w:t>
    </w:r>
    <w:r>
      <w:rPr>
        <w:rFonts w:cs="Segoe UI"/>
        <w:color w:val="212121"/>
        <w:sz w:val="20"/>
        <w:szCs w:val="20"/>
        <w:shd w:val="clear" w:color="auto" w:fill="FFFFFF"/>
      </w:rPr>
      <w:t xml:space="preserve">d and Wales with company number </w:t>
    </w:r>
    <w:r w:rsidRPr="0023370B">
      <w:rPr>
        <w:rFonts w:cs="Segoe UI"/>
        <w:color w:val="212121"/>
        <w:sz w:val="20"/>
        <w:szCs w:val="20"/>
        <w:shd w:val="clear" w:color="auto" w:fill="FFFFFF"/>
      </w:rPr>
      <w:t xml:space="preserve">7563436. </w:t>
    </w:r>
  </w:p>
  <w:p w14:paraId="64437FA9" w14:textId="77777777" w:rsidR="001C085E" w:rsidRPr="0047649E" w:rsidRDefault="001C085E" w:rsidP="001C085E">
    <w:pPr>
      <w:spacing w:after="0" w:line="240" w:lineRule="auto"/>
      <w:jc w:val="center"/>
      <w:rPr>
        <w:sz w:val="20"/>
        <w:szCs w:val="20"/>
      </w:rPr>
    </w:pPr>
    <w:r>
      <w:rPr>
        <w:rFonts w:ascii="Atilla Bold" w:hAnsi="Atilla Bold"/>
        <w:b/>
        <w:noProof/>
        <w:color w:val="000000" w:themeColor="text1"/>
        <w:sz w:val="33"/>
        <w:lang w:eastAsia="en-GB"/>
      </w:rPr>
      <w:drawing>
        <wp:anchor distT="0" distB="0" distL="114300" distR="114300" simplePos="0" relativeHeight="251680768" behindDoc="1" locked="0" layoutInCell="1" allowOverlap="1" wp14:anchorId="3A9DC54E" wp14:editId="51A71E52">
          <wp:simplePos x="0" y="0"/>
          <wp:positionH relativeFrom="column">
            <wp:posOffset>3401786</wp:posOffset>
          </wp:positionH>
          <wp:positionV relativeFrom="paragraph">
            <wp:posOffset>82477</wp:posOffset>
          </wp:positionV>
          <wp:extent cx="500743" cy="475688"/>
          <wp:effectExtent l="0" t="0" r="0" b="63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03868" cy="4786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20"/>
        <w:szCs w:val="20"/>
        <w:lang w:eastAsia="en-GB"/>
      </w:rPr>
      <w:drawing>
        <wp:anchor distT="0" distB="0" distL="114300" distR="114300" simplePos="0" relativeHeight="251678720" behindDoc="1" locked="0" layoutInCell="1" allowOverlap="1" wp14:anchorId="13431997" wp14:editId="10397B9E">
          <wp:simplePos x="0" y="0"/>
          <wp:positionH relativeFrom="margin">
            <wp:posOffset>2774587</wp:posOffset>
          </wp:positionH>
          <wp:positionV relativeFrom="paragraph">
            <wp:posOffset>95704</wp:posOffset>
          </wp:positionV>
          <wp:extent cx="400156" cy="505460"/>
          <wp:effectExtent l="0" t="0" r="0" b="8890"/>
          <wp:wrapNone/>
          <wp:docPr id="19" name="Picture 2" descr="C:\Users\sevans\AppData\Local\Microsoft\Windows\Temporary Internet Files\Content.Outlook\5ORKU2QM\Q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ans\AppData\Local\Microsoft\Windows\Temporary Internet Files\Content.Outlook\5ORKU2QM\QM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0156" cy="5054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0EE95E9" w14:textId="5BE10345" w:rsidR="001C085E" w:rsidRDefault="001C08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7D360" w14:textId="77777777" w:rsidR="003A2B11" w:rsidRDefault="003A2B11" w:rsidP="00A65B08">
      <w:pPr>
        <w:spacing w:after="0" w:line="240" w:lineRule="auto"/>
      </w:pPr>
      <w:r>
        <w:separator/>
      </w:r>
    </w:p>
  </w:footnote>
  <w:footnote w:type="continuationSeparator" w:id="0">
    <w:p w14:paraId="1BE638D5" w14:textId="77777777" w:rsidR="003A2B11" w:rsidRDefault="003A2B11" w:rsidP="00A65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636"/>
    <w:multiLevelType w:val="hybridMultilevel"/>
    <w:tmpl w:val="C8EE07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1B6177"/>
    <w:multiLevelType w:val="hybridMultilevel"/>
    <w:tmpl w:val="E0CA4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AB343A"/>
    <w:multiLevelType w:val="hybridMultilevel"/>
    <w:tmpl w:val="9F8069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DE4701"/>
    <w:multiLevelType w:val="hybridMultilevel"/>
    <w:tmpl w:val="7DA221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08"/>
    <w:rsid w:val="000F15F6"/>
    <w:rsid w:val="00193ABF"/>
    <w:rsid w:val="001C085E"/>
    <w:rsid w:val="001F055B"/>
    <w:rsid w:val="001F2D72"/>
    <w:rsid w:val="002C5A2F"/>
    <w:rsid w:val="003A2B11"/>
    <w:rsid w:val="0040644C"/>
    <w:rsid w:val="004855F3"/>
    <w:rsid w:val="004938F8"/>
    <w:rsid w:val="004A7787"/>
    <w:rsid w:val="005A0355"/>
    <w:rsid w:val="00671AA0"/>
    <w:rsid w:val="00873A25"/>
    <w:rsid w:val="009158C9"/>
    <w:rsid w:val="009322E4"/>
    <w:rsid w:val="009749B5"/>
    <w:rsid w:val="009F2219"/>
    <w:rsid w:val="00A028FE"/>
    <w:rsid w:val="00A6227A"/>
    <w:rsid w:val="00A65B08"/>
    <w:rsid w:val="00A957FE"/>
    <w:rsid w:val="00AF20CB"/>
    <w:rsid w:val="00B808CC"/>
    <w:rsid w:val="00CB739B"/>
    <w:rsid w:val="00CE501B"/>
    <w:rsid w:val="00D365A3"/>
    <w:rsid w:val="00D70EB0"/>
    <w:rsid w:val="00D90C55"/>
    <w:rsid w:val="00E1597C"/>
    <w:rsid w:val="00E40839"/>
    <w:rsid w:val="00F16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22A290"/>
  <w15:chartTrackingRefBased/>
  <w15:docId w15:val="{8BABBBE9-F4D5-4EF6-A244-3F3ADB9A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B08"/>
  </w:style>
  <w:style w:type="paragraph" w:styleId="Footer">
    <w:name w:val="footer"/>
    <w:basedOn w:val="Normal"/>
    <w:link w:val="FooterChar"/>
    <w:uiPriority w:val="99"/>
    <w:unhideWhenUsed/>
    <w:rsid w:val="00A65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B08"/>
  </w:style>
  <w:style w:type="paragraph" w:styleId="Title">
    <w:name w:val="Title"/>
    <w:basedOn w:val="Normal"/>
    <w:link w:val="TitleChar"/>
    <w:qFormat/>
    <w:rsid w:val="00A6227A"/>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A6227A"/>
    <w:rPr>
      <w:rFonts w:ascii="Arial" w:eastAsia="Times New Roman" w:hAnsi="Arial" w:cs="Arial"/>
      <w:b/>
      <w:bCs/>
      <w:sz w:val="28"/>
      <w:szCs w:val="24"/>
    </w:rPr>
  </w:style>
  <w:style w:type="paragraph" w:styleId="ListParagraph">
    <w:name w:val="List Paragraph"/>
    <w:basedOn w:val="Normal"/>
    <w:uiPriority w:val="34"/>
    <w:qFormat/>
    <w:rsid w:val="00A6227A"/>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D732B-FD64-4442-BAF4-42D51916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Great Barford Primary School</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AMeadows</dc:creator>
  <cp:keywords/>
  <dc:description/>
  <cp:lastModifiedBy>SIngram</cp:lastModifiedBy>
  <cp:revision>2</cp:revision>
  <dcterms:created xsi:type="dcterms:W3CDTF">2019-06-04T13:56:00Z</dcterms:created>
  <dcterms:modified xsi:type="dcterms:W3CDTF">2019-06-04T13:56:00Z</dcterms:modified>
</cp:coreProperties>
</file>