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2D" w:rsidRPr="007F082D" w:rsidRDefault="007F082D" w:rsidP="007F082D">
      <w:pPr>
        <w:spacing w:before="150" w:line="240" w:lineRule="auto"/>
        <w:outlineLvl w:val="4"/>
        <w:rPr>
          <w:rFonts w:ascii="inherit" w:eastAsia="Times New Roman" w:hAnsi="inherit" w:cs="Arial"/>
          <w:color w:val="999999"/>
          <w:sz w:val="21"/>
          <w:szCs w:val="21"/>
          <w:lang w:eastAsia="en-GB"/>
        </w:rPr>
      </w:pPr>
      <w:r>
        <w:rPr>
          <w:noProof/>
          <w:lang w:eastAsia="en-GB"/>
        </w:rPr>
        <mc:AlternateContent>
          <mc:Choice Requires="wps">
            <w:drawing>
              <wp:anchor distT="0" distB="0" distL="114300" distR="114300" simplePos="0" relativeHeight="251659264" behindDoc="0" locked="0" layoutInCell="1" allowOverlap="1" wp14:anchorId="2502182E" wp14:editId="5C6654FB">
                <wp:simplePos x="0" y="0"/>
                <wp:positionH relativeFrom="margin">
                  <wp:align>right</wp:align>
                </wp:positionH>
                <wp:positionV relativeFrom="paragraph">
                  <wp:posOffset>-73025</wp:posOffset>
                </wp:positionV>
                <wp:extent cx="6918960" cy="10172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18960" cy="10172700"/>
                        </a:xfrm>
                        <a:prstGeom prst="rect">
                          <a:avLst/>
                        </a:prstGeom>
                        <a:solidFill>
                          <a:schemeClr val="lt1"/>
                        </a:solidFill>
                        <a:ln w="6350">
                          <a:noFill/>
                        </a:ln>
                      </wps:spPr>
                      <wps:txbx>
                        <w:txbxContent>
                          <w:p w:rsidR="007F082D" w:rsidRPr="007F082D" w:rsidRDefault="007F082D" w:rsidP="007F082D">
                            <w:pPr>
                              <w:spacing w:before="150" w:after="150" w:line="240" w:lineRule="auto"/>
                              <w:outlineLvl w:val="3"/>
                              <w:rPr>
                                <w:rFonts w:ascii="inherit" w:eastAsia="Times New Roman" w:hAnsi="inherit" w:cs="Arial"/>
                                <w:color w:val="666666"/>
                                <w:sz w:val="27"/>
                                <w:szCs w:val="27"/>
                                <w:lang w:eastAsia="en-GB"/>
                              </w:rPr>
                            </w:pPr>
                            <w:r w:rsidRPr="007F082D">
                              <w:rPr>
                                <w:rFonts w:ascii="inherit" w:eastAsia="Times New Roman" w:hAnsi="inherit" w:cs="Arial"/>
                                <w:color w:val="666666"/>
                                <w:sz w:val="27"/>
                                <w:szCs w:val="27"/>
                                <w:lang w:eastAsia="en-GB"/>
                              </w:rPr>
                              <w:t>Subject: Update for all</w:t>
                            </w:r>
                          </w:p>
                          <w:p w:rsidR="007F082D" w:rsidRPr="007F082D" w:rsidRDefault="007F082D" w:rsidP="007F082D">
                            <w:pPr>
                              <w:spacing w:before="150" w:line="240" w:lineRule="auto"/>
                              <w:outlineLvl w:val="4"/>
                              <w:rPr>
                                <w:rFonts w:ascii="inherit" w:eastAsia="Times New Roman" w:hAnsi="inherit" w:cs="Arial"/>
                                <w:color w:val="999999"/>
                                <w:sz w:val="21"/>
                                <w:szCs w:val="21"/>
                                <w:lang w:eastAsia="en-GB"/>
                              </w:rPr>
                            </w:pPr>
                            <w:r w:rsidRPr="007F082D">
                              <w:rPr>
                                <w:rFonts w:ascii="inherit" w:eastAsia="Times New Roman" w:hAnsi="inherit" w:cs="Arial"/>
                                <w:color w:val="999999"/>
                                <w:sz w:val="21"/>
                                <w:szCs w:val="21"/>
                                <w:lang w:eastAsia="en-GB"/>
                              </w:rPr>
                              <w:t>Date sent: 16</w:t>
                            </w:r>
                            <w:r w:rsidRPr="007F082D">
                              <w:rPr>
                                <w:rFonts w:ascii="inherit" w:eastAsia="Times New Roman" w:hAnsi="inherit" w:cs="Arial"/>
                                <w:color w:val="999999"/>
                                <w:sz w:val="16"/>
                                <w:szCs w:val="16"/>
                                <w:vertAlign w:val="superscript"/>
                                <w:lang w:eastAsia="en-GB"/>
                              </w:rPr>
                              <w:t>th</w:t>
                            </w:r>
                            <w:r w:rsidRPr="007F082D">
                              <w:rPr>
                                <w:rFonts w:ascii="inherit" w:eastAsia="Times New Roman" w:hAnsi="inherit" w:cs="Arial"/>
                                <w:color w:val="999999"/>
                                <w:sz w:val="21"/>
                                <w:szCs w:val="21"/>
                                <w:lang w:eastAsia="en-GB"/>
                              </w:rPr>
                              <w:t> November 2020, 5:04pm</w:t>
                            </w:r>
                          </w:p>
                          <w:tbl>
                            <w:tblPr>
                              <w:tblW w:w="5000" w:type="pct"/>
                              <w:shd w:val="clear" w:color="auto" w:fill="3A709D"/>
                              <w:tblCellMar>
                                <w:left w:w="0" w:type="dxa"/>
                                <w:right w:w="0" w:type="dxa"/>
                              </w:tblCellMar>
                              <w:tblLook w:val="04A0" w:firstRow="1" w:lastRow="0" w:firstColumn="1" w:lastColumn="0" w:noHBand="0" w:noVBand="1"/>
                            </w:tblPr>
                            <w:tblGrid>
                              <w:gridCol w:w="10598"/>
                            </w:tblGrid>
                            <w:tr w:rsidR="007F082D" w:rsidRPr="007F082D" w:rsidTr="003E6D35">
                              <w:tc>
                                <w:tcPr>
                                  <w:tcW w:w="0" w:type="auto"/>
                                  <w:shd w:val="clear" w:color="auto" w:fill="3A709D"/>
                                  <w:vAlign w:val="center"/>
                                  <w:hideMark/>
                                </w:tcPr>
                                <w:tbl>
                                  <w:tblPr>
                                    <w:tblW w:w="5000" w:type="pct"/>
                                    <w:jc w:val="center"/>
                                    <w:tblCellMar>
                                      <w:left w:w="0" w:type="dxa"/>
                                      <w:right w:w="0" w:type="dxa"/>
                                    </w:tblCellMar>
                                    <w:tblLook w:val="04A0" w:firstRow="1" w:lastRow="0" w:firstColumn="1" w:lastColumn="0" w:noHBand="0" w:noVBand="1"/>
                                  </w:tblPr>
                                  <w:tblGrid>
                                    <w:gridCol w:w="10598"/>
                                  </w:tblGrid>
                                  <w:tr w:rsidR="007F082D" w:rsidRPr="007F082D" w:rsidTr="003E6D35">
                                    <w:trPr>
                                      <w:trHeight w:val="171"/>
                                      <w:jc w:val="center"/>
                                    </w:trPr>
                                    <w:tc>
                                      <w:tcPr>
                                        <w:tcW w:w="0" w:type="auto"/>
                                        <w:shd w:val="clear" w:color="auto" w:fill="3A709D"/>
                                        <w:tcMar>
                                          <w:top w:w="375" w:type="dxa"/>
                                          <w:left w:w="0" w:type="dxa"/>
                                          <w:bottom w:w="375" w:type="dxa"/>
                                          <w:right w:w="0" w:type="dxa"/>
                                        </w:tcMar>
                                        <w:vAlign w:val="center"/>
                                        <w:hideMark/>
                                      </w:tcPr>
                                      <w:p w:rsidR="007F082D" w:rsidRPr="007F082D" w:rsidRDefault="007F082D" w:rsidP="007F082D">
                                        <w:pPr>
                                          <w:spacing w:after="0" w:line="240" w:lineRule="auto"/>
                                          <w:jc w:val="center"/>
                                          <w:rPr>
                                            <w:rFonts w:ascii="Helvetica" w:eastAsia="Times New Roman" w:hAnsi="Helvetica" w:cs="Helvetica"/>
                                            <w:sz w:val="24"/>
                                            <w:szCs w:val="24"/>
                                            <w:lang w:eastAsia="en-GB"/>
                                          </w:rPr>
                                        </w:pPr>
                                        <w:r w:rsidRPr="007F082D">
                                          <w:rPr>
                                            <w:rFonts w:ascii="Helvetica" w:eastAsia="Times New Roman" w:hAnsi="Helvetica" w:cs="Helvetica"/>
                                            <w:b/>
                                            <w:bCs/>
                                            <w:color w:val="FFFFFF"/>
                                            <w:sz w:val="29"/>
                                            <w:szCs w:val="29"/>
                                            <w:lang w:eastAsia="en-GB"/>
                                          </w:rPr>
                                          <w:t xml:space="preserve">Great </w:t>
                                        </w:r>
                                        <w:proofErr w:type="spellStart"/>
                                        <w:r w:rsidRPr="007F082D">
                                          <w:rPr>
                                            <w:rFonts w:ascii="Helvetica" w:eastAsia="Times New Roman" w:hAnsi="Helvetica" w:cs="Helvetica"/>
                                            <w:b/>
                                            <w:bCs/>
                                            <w:color w:val="FFFFFF"/>
                                            <w:sz w:val="29"/>
                                            <w:szCs w:val="29"/>
                                            <w:lang w:eastAsia="en-GB"/>
                                          </w:rPr>
                                          <w:t>Barford</w:t>
                                        </w:r>
                                        <w:proofErr w:type="spellEnd"/>
                                        <w:r w:rsidRPr="007F082D">
                                          <w:rPr>
                                            <w:rFonts w:ascii="Helvetica" w:eastAsia="Times New Roman" w:hAnsi="Helvetica" w:cs="Helvetica"/>
                                            <w:b/>
                                            <w:bCs/>
                                            <w:color w:val="FFFFFF"/>
                                            <w:sz w:val="29"/>
                                            <w:szCs w:val="29"/>
                                            <w:lang w:eastAsia="en-GB"/>
                                          </w:rPr>
                                          <w:t xml:space="preserve"> C of E Primary Academy</w:t>
                                        </w:r>
                                      </w:p>
                                    </w:tc>
                                  </w:tr>
                                  <w:tr w:rsidR="007F082D" w:rsidRPr="007F082D" w:rsidTr="003E6D35">
                                    <w:trPr>
                                      <w:jc w:val="center"/>
                                    </w:trPr>
                                    <w:tc>
                                      <w:tcPr>
                                        <w:tcW w:w="5000" w:type="pct"/>
                                        <w:shd w:val="clear" w:color="auto" w:fill="FFFFFF"/>
                                        <w:vAlign w:val="center"/>
                                        <w:hideMark/>
                                      </w:tcPr>
                                      <w:tbl>
                                        <w:tblPr>
                                          <w:tblOverlap w:val="never"/>
                                          <w:tblW w:w="8544" w:type="dxa"/>
                                          <w:shd w:val="clear" w:color="auto" w:fill="FFFFFF"/>
                                          <w:tblCellMar>
                                            <w:left w:w="0" w:type="dxa"/>
                                            <w:right w:w="0" w:type="dxa"/>
                                          </w:tblCellMar>
                                          <w:tblLook w:val="04A0" w:firstRow="1" w:lastRow="0" w:firstColumn="1" w:lastColumn="0" w:noHBand="0" w:noVBand="1"/>
                                        </w:tblPr>
                                        <w:tblGrid>
                                          <w:gridCol w:w="8544"/>
                                        </w:tblGrid>
                                        <w:tr w:rsidR="007F082D" w:rsidRPr="007F082D" w:rsidTr="003E6D35">
                                          <w:tc>
                                            <w:tcPr>
                                              <w:tcW w:w="0" w:type="auto"/>
                                              <w:shd w:val="clear" w:color="auto" w:fill="FFFFFF"/>
                                              <w:tcMar>
                                                <w:top w:w="525" w:type="dxa"/>
                                                <w:left w:w="525" w:type="dxa"/>
                                                <w:bottom w:w="525" w:type="dxa"/>
                                                <w:right w:w="525" w:type="dxa"/>
                                              </w:tcMar>
                                              <w:vAlign w:val="center"/>
                                              <w:hideMark/>
                                            </w:tcPr>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Dear All,</w:t>
                                              </w:r>
                                            </w:p>
                                            <w:p w:rsidR="007F082D" w:rsidRDefault="007F082D" w:rsidP="007F082D">
                                              <w:pPr>
                                                <w:spacing w:after="0" w:line="360" w:lineRule="atLeast"/>
                                                <w:rPr>
                                                  <w:rFonts w:ascii="Arial" w:eastAsia="Times New Roman" w:hAnsi="Arial" w:cs="Arial"/>
                                                  <w:color w:val="74787E"/>
                                                  <w:sz w:val="24"/>
                                                  <w:szCs w:val="24"/>
                                                  <w:lang w:eastAsia="en-GB"/>
                                                </w:rPr>
                                              </w:pPr>
                                              <w:r w:rsidRPr="007F082D">
                                                <w:rPr>
                                                  <w:rFonts w:ascii="Arial" w:eastAsia="Times New Roman" w:hAnsi="Arial" w:cs="Arial"/>
                                                  <w:color w:val="74787E"/>
                                                  <w:sz w:val="24"/>
                                                  <w:szCs w:val="24"/>
                                                  <w:lang w:eastAsia="en-GB"/>
                                                </w:rPr>
                                                <w:t>As I am sure you are all now aware, we have had our first positive COVID-19 case in school. As a result of this, the whole Y6 class – children and adults – will now be required to self-isolate. Our bubble system and staggered entry, exit, breaks and lunches ensure that we only need to close the year group where we have a positive case.</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
                                            <w:p w:rsidR="007F082D" w:rsidRDefault="007F082D" w:rsidP="007F082D">
                                              <w:pPr>
                                                <w:spacing w:after="0" w:line="360" w:lineRule="atLeast"/>
                                                <w:rPr>
                                                  <w:rFonts w:ascii="Arial" w:eastAsia="Times New Roman" w:hAnsi="Arial" w:cs="Arial"/>
                                                  <w:color w:val="74787E"/>
                                                  <w:sz w:val="24"/>
                                                  <w:szCs w:val="24"/>
                                                  <w:lang w:eastAsia="en-GB"/>
                                                </w:rPr>
                                              </w:pPr>
                                              <w:r w:rsidRPr="007F082D">
                                                <w:rPr>
                                                  <w:rFonts w:ascii="Arial" w:eastAsia="Times New Roman" w:hAnsi="Arial" w:cs="Arial"/>
                                                  <w:color w:val="74787E"/>
                                                  <w:sz w:val="24"/>
                                                  <w:szCs w:val="24"/>
                                                  <w:lang w:eastAsia="en-GB"/>
                                                </w:rPr>
                                                <w:t>We were informed at 2.40pm this afternoon and immediately informed Public Health England and Bedford Borough. The letters you received earlier, were templates that we are required to send from Public Health England.</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
                                            <w:p w:rsidR="007F082D" w:rsidRDefault="007F082D" w:rsidP="007F082D">
                                              <w:pPr>
                                                <w:spacing w:after="0" w:line="360" w:lineRule="atLeast"/>
                                                <w:rPr>
                                                  <w:rFonts w:ascii="Arial" w:eastAsia="Times New Roman" w:hAnsi="Arial" w:cs="Arial"/>
                                                  <w:color w:val="74787E"/>
                                                  <w:sz w:val="24"/>
                                                  <w:szCs w:val="24"/>
                                                  <w:lang w:eastAsia="en-GB"/>
                                                </w:rPr>
                                              </w:pPr>
                                              <w:r w:rsidRPr="007F082D">
                                                <w:rPr>
                                                  <w:rFonts w:ascii="Arial" w:eastAsia="Times New Roman" w:hAnsi="Arial" w:cs="Arial"/>
                                                  <w:color w:val="74787E"/>
                                                  <w:sz w:val="24"/>
                                                  <w:szCs w:val="24"/>
                                                  <w:lang w:eastAsia="en-GB"/>
                                                </w:rPr>
                                                <w:t>It is extremely important that all those people isolating remain off site for the duration of this period.  We are asking this to reduce the further spread of COVID-19 to others in the community. If your child is well at the end of the period of self-isolation, then they can return to usual activities. Please note that if your child </w:t>
                                              </w:r>
                                              <w:r w:rsidRPr="007F082D">
                                                <w:rPr>
                                                  <w:rFonts w:ascii="Helvetica" w:eastAsia="Times New Roman" w:hAnsi="Helvetica" w:cs="Helvetica"/>
                                                  <w:color w:val="74787E"/>
                                                  <w:sz w:val="24"/>
                                                  <w:szCs w:val="24"/>
                                                  <w:u w:val="single"/>
                                                  <w:lang w:eastAsia="en-GB"/>
                                                </w:rPr>
                                                <w:t>does not</w:t>
                                              </w:r>
                                              <w:r w:rsidRPr="007F082D">
                                                <w:rPr>
                                                  <w:rFonts w:ascii="Arial" w:eastAsia="Times New Roman" w:hAnsi="Arial" w:cs="Arial"/>
                                                  <w:color w:val="74787E"/>
                                                  <w:sz w:val="24"/>
                                                  <w:szCs w:val="24"/>
                                                  <w:lang w:eastAsia="en-GB"/>
                                                </w:rPr>
                                                <w:t> have symptoms, </w:t>
                                              </w:r>
                                              <w:r w:rsidRPr="007F082D">
                                                <w:rPr>
                                                  <w:rFonts w:ascii="Helvetica" w:eastAsia="Times New Roman" w:hAnsi="Helvetica" w:cs="Helvetica"/>
                                                  <w:color w:val="74787E"/>
                                                  <w:sz w:val="24"/>
                                                  <w:szCs w:val="24"/>
                                                  <w:u w:val="single"/>
                                                  <w:lang w:eastAsia="en-GB"/>
                                                </w:rPr>
                                                <w:t>they do not need</w:t>
                                              </w:r>
                                              <w:r w:rsidRPr="007F082D">
                                                <w:rPr>
                                                  <w:rFonts w:ascii="Arial" w:eastAsia="Times New Roman" w:hAnsi="Arial" w:cs="Arial"/>
                                                  <w:color w:val="74787E"/>
                                                  <w:sz w:val="24"/>
                                                  <w:szCs w:val="24"/>
                                                  <w:lang w:eastAsia="en-GB"/>
                                                </w:rPr>
                                                <w:t> to get a test. Even with a negative test result, your child </w:t>
                                              </w:r>
                                              <w:r w:rsidRPr="007F082D">
                                                <w:rPr>
                                                  <w:rFonts w:ascii="Helvetica" w:eastAsia="Times New Roman" w:hAnsi="Helvetica" w:cs="Helvetica"/>
                                                  <w:color w:val="74787E"/>
                                                  <w:sz w:val="24"/>
                                                  <w:szCs w:val="24"/>
                                                  <w:u w:val="single"/>
                                                  <w:lang w:eastAsia="en-GB"/>
                                                </w:rPr>
                                                <w:t>cannot</w:t>
                                              </w:r>
                                              <w:r w:rsidRPr="007F082D">
                                                <w:rPr>
                                                  <w:rFonts w:ascii="Arial" w:eastAsia="Times New Roman" w:hAnsi="Arial" w:cs="Arial"/>
                                                  <w:color w:val="74787E"/>
                                                  <w:sz w:val="24"/>
                                                  <w:szCs w:val="24"/>
                                                  <w:lang w:eastAsia="en-GB"/>
                                                </w:rPr>
                                                <w:t> return to school until the date outlined in the guidance letter.</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Other members of your household can continue normal activities provided the isolating child does not develop symptoms within the self-isolation period. </w:t>
                                              </w:r>
                                              <w:r w:rsidRPr="007F082D">
                                                <w:rPr>
                                                  <w:rFonts w:ascii="Helvetica" w:eastAsia="Times New Roman" w:hAnsi="Helvetica" w:cs="Helvetica"/>
                                                  <w:color w:val="74787E"/>
                                                  <w:sz w:val="24"/>
                                                  <w:szCs w:val="24"/>
                                                  <w:lang w:eastAsia="en-GB"/>
                                                </w:rPr>
                                                <w:t>Siblings who do not show symptoms can still attend school.</w:t>
                                              </w:r>
                                            </w:p>
                                            <w:p w:rsidR="007F082D" w:rsidRPr="007F082D" w:rsidRDefault="007F082D" w:rsidP="007F082D">
                                              <w:pPr>
                                                <w:spacing w:after="0" w:line="360" w:lineRule="atLeast"/>
                                                <w:rPr>
                                                  <w:rFonts w:ascii="Helvetica" w:eastAsia="Times New Roman" w:hAnsi="Helvetica" w:cs="Helvetica"/>
                                                  <w:b/>
                                                  <w:color w:val="74787E"/>
                                                  <w:sz w:val="24"/>
                                                  <w:szCs w:val="24"/>
                                                  <w:lang w:eastAsia="en-GB"/>
                                                </w:rPr>
                                              </w:pPr>
                                              <w:r w:rsidRPr="007F082D">
                                                <w:rPr>
                                                  <w:rFonts w:ascii="Arial" w:eastAsia="Times New Roman" w:hAnsi="Arial" w:cs="Arial"/>
                                                  <w:b/>
                                                  <w:color w:val="74787E"/>
                                                  <w:sz w:val="24"/>
                                                  <w:szCs w:val="24"/>
                                                  <w:lang w:eastAsia="en-GB"/>
                                                </w:rPr>
                                                <w:t>It is important isolating children DO NOT accompany siblings to school for drop off and pick up. Please make arrangements accordingly.</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Later this evening the Year 6 parents will receive an email regarding home learning and how it can be accessed ready for tomorrow.</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Please see the guidance letters we sent earlier for links and useful information, but if you do have further questions please email </w:t>
                                              </w:r>
                                              <w:hyperlink r:id="rId7" w:history="1">
                                                <w:r w:rsidRPr="007F082D">
                                                  <w:rPr>
                                                    <w:rFonts w:ascii="Helvetica" w:eastAsia="Times New Roman" w:hAnsi="Helvetica" w:cs="Helvetica"/>
                                                    <w:color w:val="3869D4"/>
                                                    <w:sz w:val="24"/>
                                                    <w:szCs w:val="24"/>
                                                    <w:u w:val="single"/>
                                                    <w:lang w:eastAsia="en-GB"/>
                                                  </w:rPr>
                                                  <w:t>admin@gbpa.org.uk</w:t>
                                                </w:r>
                                              </w:hyperlink>
                                              <w:r w:rsidRPr="007F082D">
                                                <w:rPr>
                                                  <w:rFonts w:ascii="Arial" w:eastAsia="Times New Roman" w:hAnsi="Arial" w:cs="Arial"/>
                                                  <w:color w:val="74787E"/>
                                                  <w:sz w:val="24"/>
                                                  <w:szCs w:val="24"/>
                                                  <w:lang w:eastAsia="en-GB"/>
                                                </w:rPr>
                                                <w:t>.</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Kind regards,</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Helvetica" w:eastAsia="Times New Roman" w:hAnsi="Helvetica" w:cs="Helvetica"/>
                                                  <w:color w:val="74787E"/>
                                                  <w:sz w:val="24"/>
                                                  <w:szCs w:val="24"/>
                                                  <w:lang w:eastAsia="en-GB"/>
                                                </w:rPr>
                                                <w:t>Sarah Evans</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roofErr w:type="spellStart"/>
                                              <w:r w:rsidRPr="007F082D">
                                                <w:rPr>
                                                  <w:rFonts w:ascii="Helvetica" w:eastAsia="Times New Roman" w:hAnsi="Helvetica" w:cs="Helvetica"/>
                                                  <w:color w:val="74787E"/>
                                                  <w:sz w:val="24"/>
                                                  <w:szCs w:val="24"/>
                                                  <w:lang w:eastAsia="en-GB"/>
                                                </w:rPr>
                                                <w:t>Headteacher</w:t>
                                              </w:r>
                                              <w:proofErr w:type="spellEnd"/>
                                            </w:p>
                                          </w:tc>
                                        </w:tr>
                                      </w:tbl>
                                      <w:p w:rsidR="007F082D" w:rsidRPr="007F082D" w:rsidRDefault="007F082D" w:rsidP="007F082D">
                                        <w:pPr>
                                          <w:spacing w:after="0" w:line="240" w:lineRule="auto"/>
                                          <w:rPr>
                                            <w:rFonts w:ascii="Helvetica" w:eastAsia="Times New Roman" w:hAnsi="Helvetica" w:cs="Helvetica"/>
                                            <w:sz w:val="24"/>
                                            <w:szCs w:val="24"/>
                                            <w:lang w:eastAsia="en-GB"/>
                                          </w:rPr>
                                        </w:pPr>
                                      </w:p>
                                    </w:tc>
                                  </w:tr>
                                </w:tbl>
                                <w:p w:rsidR="007F082D" w:rsidRPr="007F082D" w:rsidRDefault="007F082D" w:rsidP="007F082D">
                                  <w:pPr>
                                    <w:spacing w:after="0" w:line="240" w:lineRule="auto"/>
                                    <w:jc w:val="center"/>
                                    <w:rPr>
                                      <w:rFonts w:ascii="Helvetica" w:eastAsia="Times New Roman" w:hAnsi="Helvetica" w:cs="Helvetica"/>
                                      <w:sz w:val="24"/>
                                      <w:szCs w:val="24"/>
                                      <w:lang w:eastAsia="en-GB"/>
                                    </w:rPr>
                                  </w:pPr>
                                </w:p>
                              </w:tc>
                            </w:tr>
                          </w:tbl>
                          <w:p w:rsidR="007F082D" w:rsidRDefault="007F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2182E" id="_x0000_t202" coordsize="21600,21600" o:spt="202" path="m,l,21600r21600,l21600,xe">
                <v:stroke joinstyle="miter"/>
                <v:path gradientshapeok="t" o:connecttype="rect"/>
              </v:shapetype>
              <v:shape id="Text Box 1" o:spid="_x0000_s1026" type="#_x0000_t202" style="position:absolute;margin-left:493.6pt;margin-top:-5.75pt;width:544.8pt;height:8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" fillcolor="white [3201]" stroked="f" strokeweight=".5pt">
                <v:textbox>
                  <w:txbxContent>
                    <w:p w:rsidR="007F082D" w:rsidRPr="007F082D" w:rsidRDefault="007F082D" w:rsidP="007F082D">
                      <w:pPr>
                        <w:spacing w:before="150" w:after="150" w:line="240" w:lineRule="auto"/>
                        <w:outlineLvl w:val="3"/>
                        <w:rPr>
                          <w:rFonts w:ascii="inherit" w:eastAsia="Times New Roman" w:hAnsi="inherit" w:cs="Arial"/>
                          <w:color w:val="666666"/>
                          <w:sz w:val="27"/>
                          <w:szCs w:val="27"/>
                          <w:lang w:eastAsia="en-GB"/>
                        </w:rPr>
                      </w:pPr>
                      <w:r w:rsidRPr="007F082D">
                        <w:rPr>
                          <w:rFonts w:ascii="inherit" w:eastAsia="Times New Roman" w:hAnsi="inherit" w:cs="Arial"/>
                          <w:color w:val="666666"/>
                          <w:sz w:val="27"/>
                          <w:szCs w:val="27"/>
                          <w:lang w:eastAsia="en-GB"/>
                        </w:rPr>
                        <w:t>Subject: Update for all</w:t>
                      </w:r>
                    </w:p>
                    <w:p w:rsidR="007F082D" w:rsidRPr="007F082D" w:rsidRDefault="007F082D" w:rsidP="007F082D">
                      <w:pPr>
                        <w:spacing w:before="150" w:line="240" w:lineRule="auto"/>
                        <w:outlineLvl w:val="4"/>
                        <w:rPr>
                          <w:rFonts w:ascii="inherit" w:eastAsia="Times New Roman" w:hAnsi="inherit" w:cs="Arial"/>
                          <w:color w:val="999999"/>
                          <w:sz w:val="21"/>
                          <w:szCs w:val="21"/>
                          <w:lang w:eastAsia="en-GB"/>
                        </w:rPr>
                      </w:pPr>
                      <w:r w:rsidRPr="007F082D">
                        <w:rPr>
                          <w:rFonts w:ascii="inherit" w:eastAsia="Times New Roman" w:hAnsi="inherit" w:cs="Arial"/>
                          <w:color w:val="999999"/>
                          <w:sz w:val="21"/>
                          <w:szCs w:val="21"/>
                          <w:lang w:eastAsia="en-GB"/>
                        </w:rPr>
                        <w:t>Date sent: 16</w:t>
                      </w:r>
                      <w:r w:rsidRPr="007F082D">
                        <w:rPr>
                          <w:rFonts w:ascii="inherit" w:eastAsia="Times New Roman" w:hAnsi="inherit" w:cs="Arial"/>
                          <w:color w:val="999999"/>
                          <w:sz w:val="16"/>
                          <w:szCs w:val="16"/>
                          <w:vertAlign w:val="superscript"/>
                          <w:lang w:eastAsia="en-GB"/>
                        </w:rPr>
                        <w:t>th</w:t>
                      </w:r>
                      <w:r w:rsidRPr="007F082D">
                        <w:rPr>
                          <w:rFonts w:ascii="inherit" w:eastAsia="Times New Roman" w:hAnsi="inherit" w:cs="Arial"/>
                          <w:color w:val="999999"/>
                          <w:sz w:val="21"/>
                          <w:szCs w:val="21"/>
                          <w:lang w:eastAsia="en-GB"/>
                        </w:rPr>
                        <w:t> November 2020, 5:04pm</w:t>
                      </w:r>
                    </w:p>
                    <w:tbl>
                      <w:tblPr>
                        <w:tblW w:w="5000" w:type="pct"/>
                        <w:shd w:val="clear" w:color="auto" w:fill="3A709D"/>
                        <w:tblCellMar>
                          <w:left w:w="0" w:type="dxa"/>
                          <w:right w:w="0" w:type="dxa"/>
                        </w:tblCellMar>
                        <w:tblLook w:val="04A0" w:firstRow="1" w:lastRow="0" w:firstColumn="1" w:lastColumn="0" w:noHBand="0" w:noVBand="1"/>
                      </w:tblPr>
                      <w:tblGrid>
                        <w:gridCol w:w="10598"/>
                      </w:tblGrid>
                      <w:tr w:rsidR="007F082D" w:rsidRPr="007F082D" w:rsidTr="003E6D35">
                        <w:tc>
                          <w:tcPr>
                            <w:tcW w:w="0" w:type="auto"/>
                            <w:shd w:val="clear" w:color="auto" w:fill="3A709D"/>
                            <w:vAlign w:val="center"/>
                            <w:hideMark/>
                          </w:tcPr>
                          <w:tbl>
                            <w:tblPr>
                              <w:tblW w:w="5000" w:type="pct"/>
                              <w:jc w:val="center"/>
                              <w:tblCellMar>
                                <w:left w:w="0" w:type="dxa"/>
                                <w:right w:w="0" w:type="dxa"/>
                              </w:tblCellMar>
                              <w:tblLook w:val="04A0" w:firstRow="1" w:lastRow="0" w:firstColumn="1" w:lastColumn="0" w:noHBand="0" w:noVBand="1"/>
                            </w:tblPr>
                            <w:tblGrid>
                              <w:gridCol w:w="10598"/>
                            </w:tblGrid>
                            <w:tr w:rsidR="007F082D" w:rsidRPr="007F082D" w:rsidTr="003E6D35">
                              <w:trPr>
                                <w:trHeight w:val="171"/>
                                <w:jc w:val="center"/>
                              </w:trPr>
                              <w:tc>
                                <w:tcPr>
                                  <w:tcW w:w="0" w:type="auto"/>
                                  <w:shd w:val="clear" w:color="auto" w:fill="3A709D"/>
                                  <w:tcMar>
                                    <w:top w:w="375" w:type="dxa"/>
                                    <w:left w:w="0" w:type="dxa"/>
                                    <w:bottom w:w="375" w:type="dxa"/>
                                    <w:right w:w="0" w:type="dxa"/>
                                  </w:tcMar>
                                  <w:vAlign w:val="center"/>
                                  <w:hideMark/>
                                </w:tcPr>
                                <w:p w:rsidR="007F082D" w:rsidRPr="007F082D" w:rsidRDefault="007F082D" w:rsidP="007F082D">
                                  <w:pPr>
                                    <w:spacing w:after="0" w:line="240" w:lineRule="auto"/>
                                    <w:jc w:val="center"/>
                                    <w:rPr>
                                      <w:rFonts w:ascii="Helvetica" w:eastAsia="Times New Roman" w:hAnsi="Helvetica" w:cs="Helvetica"/>
                                      <w:sz w:val="24"/>
                                      <w:szCs w:val="24"/>
                                      <w:lang w:eastAsia="en-GB"/>
                                    </w:rPr>
                                  </w:pPr>
                                  <w:r w:rsidRPr="007F082D">
                                    <w:rPr>
                                      <w:rFonts w:ascii="Helvetica" w:eastAsia="Times New Roman" w:hAnsi="Helvetica" w:cs="Helvetica"/>
                                      <w:b/>
                                      <w:bCs/>
                                      <w:color w:val="FFFFFF"/>
                                      <w:sz w:val="29"/>
                                      <w:szCs w:val="29"/>
                                      <w:lang w:eastAsia="en-GB"/>
                                    </w:rPr>
                                    <w:t xml:space="preserve">Great </w:t>
                                  </w:r>
                                  <w:proofErr w:type="spellStart"/>
                                  <w:r w:rsidRPr="007F082D">
                                    <w:rPr>
                                      <w:rFonts w:ascii="Helvetica" w:eastAsia="Times New Roman" w:hAnsi="Helvetica" w:cs="Helvetica"/>
                                      <w:b/>
                                      <w:bCs/>
                                      <w:color w:val="FFFFFF"/>
                                      <w:sz w:val="29"/>
                                      <w:szCs w:val="29"/>
                                      <w:lang w:eastAsia="en-GB"/>
                                    </w:rPr>
                                    <w:t>Barford</w:t>
                                  </w:r>
                                  <w:proofErr w:type="spellEnd"/>
                                  <w:r w:rsidRPr="007F082D">
                                    <w:rPr>
                                      <w:rFonts w:ascii="Helvetica" w:eastAsia="Times New Roman" w:hAnsi="Helvetica" w:cs="Helvetica"/>
                                      <w:b/>
                                      <w:bCs/>
                                      <w:color w:val="FFFFFF"/>
                                      <w:sz w:val="29"/>
                                      <w:szCs w:val="29"/>
                                      <w:lang w:eastAsia="en-GB"/>
                                    </w:rPr>
                                    <w:t xml:space="preserve"> C of E Primary Academy</w:t>
                                  </w:r>
                                </w:p>
                              </w:tc>
                            </w:tr>
                            <w:tr w:rsidR="007F082D" w:rsidRPr="007F082D" w:rsidTr="003E6D35">
                              <w:trPr>
                                <w:jc w:val="center"/>
                              </w:trPr>
                              <w:tc>
                                <w:tcPr>
                                  <w:tcW w:w="5000" w:type="pct"/>
                                  <w:shd w:val="clear" w:color="auto" w:fill="FFFFFF"/>
                                  <w:vAlign w:val="center"/>
                                  <w:hideMark/>
                                </w:tcPr>
                                <w:tbl>
                                  <w:tblPr>
                                    <w:tblOverlap w:val="never"/>
                                    <w:tblW w:w="8544" w:type="dxa"/>
                                    <w:shd w:val="clear" w:color="auto" w:fill="FFFFFF"/>
                                    <w:tblCellMar>
                                      <w:left w:w="0" w:type="dxa"/>
                                      <w:right w:w="0" w:type="dxa"/>
                                    </w:tblCellMar>
                                    <w:tblLook w:val="04A0" w:firstRow="1" w:lastRow="0" w:firstColumn="1" w:lastColumn="0" w:noHBand="0" w:noVBand="1"/>
                                  </w:tblPr>
                                  <w:tblGrid>
                                    <w:gridCol w:w="8544"/>
                                  </w:tblGrid>
                                  <w:tr w:rsidR="007F082D" w:rsidRPr="007F082D" w:rsidTr="003E6D35">
                                    <w:tc>
                                      <w:tcPr>
                                        <w:tcW w:w="0" w:type="auto"/>
                                        <w:shd w:val="clear" w:color="auto" w:fill="FFFFFF"/>
                                        <w:tcMar>
                                          <w:top w:w="525" w:type="dxa"/>
                                          <w:left w:w="525" w:type="dxa"/>
                                          <w:bottom w:w="525" w:type="dxa"/>
                                          <w:right w:w="525" w:type="dxa"/>
                                        </w:tcMar>
                                        <w:vAlign w:val="center"/>
                                        <w:hideMark/>
                                      </w:tcPr>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Dear All,</w:t>
                                        </w:r>
                                      </w:p>
                                      <w:p w:rsidR="007F082D" w:rsidRDefault="007F082D" w:rsidP="007F082D">
                                        <w:pPr>
                                          <w:spacing w:after="0" w:line="360" w:lineRule="atLeast"/>
                                          <w:rPr>
                                            <w:rFonts w:ascii="Arial" w:eastAsia="Times New Roman" w:hAnsi="Arial" w:cs="Arial"/>
                                            <w:color w:val="74787E"/>
                                            <w:sz w:val="24"/>
                                            <w:szCs w:val="24"/>
                                            <w:lang w:eastAsia="en-GB"/>
                                          </w:rPr>
                                        </w:pPr>
                                        <w:r w:rsidRPr="007F082D">
                                          <w:rPr>
                                            <w:rFonts w:ascii="Arial" w:eastAsia="Times New Roman" w:hAnsi="Arial" w:cs="Arial"/>
                                            <w:color w:val="74787E"/>
                                            <w:sz w:val="24"/>
                                            <w:szCs w:val="24"/>
                                            <w:lang w:eastAsia="en-GB"/>
                                          </w:rPr>
                                          <w:t>As I am sure you are all now aware, we have had our first positive COVID-19 case in school. As a result of this, the whole Y6 class – children and adults – will now be required to self-isolate. Our bubble system and staggered entry, exit, breaks and lunches ensure that we only need to close the year group where we have a positive case.</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
                                      <w:p w:rsidR="007F082D" w:rsidRDefault="007F082D" w:rsidP="007F082D">
                                        <w:pPr>
                                          <w:spacing w:after="0" w:line="360" w:lineRule="atLeast"/>
                                          <w:rPr>
                                            <w:rFonts w:ascii="Arial" w:eastAsia="Times New Roman" w:hAnsi="Arial" w:cs="Arial"/>
                                            <w:color w:val="74787E"/>
                                            <w:sz w:val="24"/>
                                            <w:szCs w:val="24"/>
                                            <w:lang w:eastAsia="en-GB"/>
                                          </w:rPr>
                                        </w:pPr>
                                        <w:r w:rsidRPr="007F082D">
                                          <w:rPr>
                                            <w:rFonts w:ascii="Arial" w:eastAsia="Times New Roman" w:hAnsi="Arial" w:cs="Arial"/>
                                            <w:color w:val="74787E"/>
                                            <w:sz w:val="24"/>
                                            <w:szCs w:val="24"/>
                                            <w:lang w:eastAsia="en-GB"/>
                                          </w:rPr>
                                          <w:t>We were informed at 2.40pm this afternoon and immediately informed Public Health England and Bedford Borough. The letters you received earlier, were templates that we are required to send from Public Health England.</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
                                      <w:p w:rsidR="007F082D" w:rsidRDefault="007F082D" w:rsidP="007F082D">
                                        <w:pPr>
                                          <w:spacing w:after="0" w:line="360" w:lineRule="atLeast"/>
                                          <w:rPr>
                                            <w:rFonts w:ascii="Arial" w:eastAsia="Times New Roman" w:hAnsi="Arial" w:cs="Arial"/>
                                            <w:color w:val="74787E"/>
                                            <w:sz w:val="24"/>
                                            <w:szCs w:val="24"/>
                                            <w:lang w:eastAsia="en-GB"/>
                                          </w:rPr>
                                        </w:pPr>
                                        <w:r w:rsidRPr="007F082D">
                                          <w:rPr>
                                            <w:rFonts w:ascii="Arial" w:eastAsia="Times New Roman" w:hAnsi="Arial" w:cs="Arial"/>
                                            <w:color w:val="74787E"/>
                                            <w:sz w:val="24"/>
                                            <w:szCs w:val="24"/>
                                            <w:lang w:eastAsia="en-GB"/>
                                          </w:rPr>
                                          <w:t>It is extremely important that all those people isolating remain off site for the duration of this period.  We are asking this to reduce the further spread of COVID-19 to others in the community. If your child is well at the end of the period of self-isolation, then they can return to usual activities. Please note that if your child </w:t>
                                        </w:r>
                                        <w:r w:rsidRPr="007F082D">
                                          <w:rPr>
                                            <w:rFonts w:ascii="Helvetica" w:eastAsia="Times New Roman" w:hAnsi="Helvetica" w:cs="Helvetica"/>
                                            <w:color w:val="74787E"/>
                                            <w:sz w:val="24"/>
                                            <w:szCs w:val="24"/>
                                            <w:u w:val="single"/>
                                            <w:lang w:eastAsia="en-GB"/>
                                          </w:rPr>
                                          <w:t>does not</w:t>
                                        </w:r>
                                        <w:r w:rsidRPr="007F082D">
                                          <w:rPr>
                                            <w:rFonts w:ascii="Arial" w:eastAsia="Times New Roman" w:hAnsi="Arial" w:cs="Arial"/>
                                            <w:color w:val="74787E"/>
                                            <w:sz w:val="24"/>
                                            <w:szCs w:val="24"/>
                                            <w:lang w:eastAsia="en-GB"/>
                                          </w:rPr>
                                          <w:t> have symptoms, </w:t>
                                        </w:r>
                                        <w:r w:rsidRPr="007F082D">
                                          <w:rPr>
                                            <w:rFonts w:ascii="Helvetica" w:eastAsia="Times New Roman" w:hAnsi="Helvetica" w:cs="Helvetica"/>
                                            <w:color w:val="74787E"/>
                                            <w:sz w:val="24"/>
                                            <w:szCs w:val="24"/>
                                            <w:u w:val="single"/>
                                            <w:lang w:eastAsia="en-GB"/>
                                          </w:rPr>
                                          <w:t>they do not need</w:t>
                                        </w:r>
                                        <w:r w:rsidRPr="007F082D">
                                          <w:rPr>
                                            <w:rFonts w:ascii="Arial" w:eastAsia="Times New Roman" w:hAnsi="Arial" w:cs="Arial"/>
                                            <w:color w:val="74787E"/>
                                            <w:sz w:val="24"/>
                                            <w:szCs w:val="24"/>
                                            <w:lang w:eastAsia="en-GB"/>
                                          </w:rPr>
                                          <w:t> to get a test. Even with a negative test result, your child </w:t>
                                        </w:r>
                                        <w:r w:rsidRPr="007F082D">
                                          <w:rPr>
                                            <w:rFonts w:ascii="Helvetica" w:eastAsia="Times New Roman" w:hAnsi="Helvetica" w:cs="Helvetica"/>
                                            <w:color w:val="74787E"/>
                                            <w:sz w:val="24"/>
                                            <w:szCs w:val="24"/>
                                            <w:u w:val="single"/>
                                            <w:lang w:eastAsia="en-GB"/>
                                          </w:rPr>
                                          <w:t>cannot</w:t>
                                        </w:r>
                                        <w:r w:rsidRPr="007F082D">
                                          <w:rPr>
                                            <w:rFonts w:ascii="Arial" w:eastAsia="Times New Roman" w:hAnsi="Arial" w:cs="Arial"/>
                                            <w:color w:val="74787E"/>
                                            <w:sz w:val="24"/>
                                            <w:szCs w:val="24"/>
                                            <w:lang w:eastAsia="en-GB"/>
                                          </w:rPr>
                                          <w:t> return to school until the date outlined in the guidance letter.</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Other members of your household can continue normal activities provided the isolating child does not develop symptoms within the self-isolation period. </w:t>
                                        </w:r>
                                        <w:r w:rsidRPr="007F082D">
                                          <w:rPr>
                                            <w:rFonts w:ascii="Helvetica" w:eastAsia="Times New Roman" w:hAnsi="Helvetica" w:cs="Helvetica"/>
                                            <w:color w:val="74787E"/>
                                            <w:sz w:val="24"/>
                                            <w:szCs w:val="24"/>
                                            <w:lang w:eastAsia="en-GB"/>
                                          </w:rPr>
                                          <w:t>Siblings who do not show symptoms can still attend school.</w:t>
                                        </w:r>
                                      </w:p>
                                      <w:p w:rsidR="007F082D" w:rsidRPr="007F082D" w:rsidRDefault="007F082D" w:rsidP="007F082D">
                                        <w:pPr>
                                          <w:spacing w:after="0" w:line="360" w:lineRule="atLeast"/>
                                          <w:rPr>
                                            <w:rFonts w:ascii="Helvetica" w:eastAsia="Times New Roman" w:hAnsi="Helvetica" w:cs="Helvetica"/>
                                            <w:b/>
                                            <w:color w:val="74787E"/>
                                            <w:sz w:val="24"/>
                                            <w:szCs w:val="24"/>
                                            <w:lang w:eastAsia="en-GB"/>
                                          </w:rPr>
                                        </w:pPr>
                                        <w:r w:rsidRPr="007F082D">
                                          <w:rPr>
                                            <w:rFonts w:ascii="Arial" w:eastAsia="Times New Roman" w:hAnsi="Arial" w:cs="Arial"/>
                                            <w:b/>
                                            <w:color w:val="74787E"/>
                                            <w:sz w:val="24"/>
                                            <w:szCs w:val="24"/>
                                            <w:lang w:eastAsia="en-GB"/>
                                          </w:rPr>
                                          <w:t>It is important isolating children DO NOT accompany siblings to school for drop off and pick up. Please make arrangements accordingly.</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Later this evening the Year 6 parents will receive an email regarding home learning and how it can be accessed ready for tomorrow.</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Please see the guidance letters we sent earlier for links and useful information, but if you do have further questions please email </w:t>
                                        </w:r>
                                        <w:hyperlink r:id="rId8" w:history="1">
                                          <w:r w:rsidRPr="007F082D">
                                            <w:rPr>
                                              <w:rFonts w:ascii="Helvetica" w:eastAsia="Times New Roman" w:hAnsi="Helvetica" w:cs="Helvetica"/>
                                              <w:color w:val="3869D4"/>
                                              <w:sz w:val="24"/>
                                              <w:szCs w:val="24"/>
                                              <w:u w:val="single"/>
                                              <w:lang w:eastAsia="en-GB"/>
                                            </w:rPr>
                                            <w:t>admin@gbpa.org.uk</w:t>
                                          </w:r>
                                        </w:hyperlink>
                                        <w:r w:rsidRPr="007F082D">
                                          <w:rPr>
                                            <w:rFonts w:ascii="Arial" w:eastAsia="Times New Roman" w:hAnsi="Arial" w:cs="Arial"/>
                                            <w:color w:val="74787E"/>
                                            <w:sz w:val="24"/>
                                            <w:szCs w:val="24"/>
                                            <w:lang w:eastAsia="en-GB"/>
                                          </w:rPr>
                                          <w:t>.</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Arial" w:eastAsia="Times New Roman" w:hAnsi="Arial" w:cs="Arial"/>
                                            <w:color w:val="74787E"/>
                                            <w:sz w:val="24"/>
                                            <w:szCs w:val="24"/>
                                            <w:lang w:eastAsia="en-GB"/>
                                          </w:rPr>
                                          <w:t>Kind regards,</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r w:rsidRPr="007F082D">
                                          <w:rPr>
                                            <w:rFonts w:ascii="Helvetica" w:eastAsia="Times New Roman" w:hAnsi="Helvetica" w:cs="Helvetica"/>
                                            <w:color w:val="74787E"/>
                                            <w:sz w:val="24"/>
                                            <w:szCs w:val="24"/>
                                            <w:lang w:eastAsia="en-GB"/>
                                          </w:rPr>
                                          <w:t>Sarah Evans</w:t>
                                        </w:r>
                                      </w:p>
                                      <w:p w:rsidR="007F082D" w:rsidRPr="007F082D" w:rsidRDefault="007F082D" w:rsidP="007F082D">
                                        <w:pPr>
                                          <w:spacing w:after="0" w:line="360" w:lineRule="atLeast"/>
                                          <w:rPr>
                                            <w:rFonts w:ascii="Helvetica" w:eastAsia="Times New Roman" w:hAnsi="Helvetica" w:cs="Helvetica"/>
                                            <w:color w:val="74787E"/>
                                            <w:sz w:val="24"/>
                                            <w:szCs w:val="24"/>
                                            <w:lang w:eastAsia="en-GB"/>
                                          </w:rPr>
                                        </w:pPr>
                                        <w:proofErr w:type="spellStart"/>
                                        <w:r w:rsidRPr="007F082D">
                                          <w:rPr>
                                            <w:rFonts w:ascii="Helvetica" w:eastAsia="Times New Roman" w:hAnsi="Helvetica" w:cs="Helvetica"/>
                                            <w:color w:val="74787E"/>
                                            <w:sz w:val="24"/>
                                            <w:szCs w:val="24"/>
                                            <w:lang w:eastAsia="en-GB"/>
                                          </w:rPr>
                                          <w:t>Headteacher</w:t>
                                        </w:r>
                                        <w:proofErr w:type="spellEnd"/>
                                      </w:p>
                                    </w:tc>
                                  </w:tr>
                                </w:tbl>
                                <w:p w:rsidR="007F082D" w:rsidRPr="007F082D" w:rsidRDefault="007F082D" w:rsidP="007F082D">
                                  <w:pPr>
                                    <w:spacing w:after="0" w:line="240" w:lineRule="auto"/>
                                    <w:rPr>
                                      <w:rFonts w:ascii="Helvetica" w:eastAsia="Times New Roman" w:hAnsi="Helvetica" w:cs="Helvetica"/>
                                      <w:sz w:val="24"/>
                                      <w:szCs w:val="24"/>
                                      <w:lang w:eastAsia="en-GB"/>
                                    </w:rPr>
                                  </w:pPr>
                                </w:p>
                              </w:tc>
                            </w:tr>
                          </w:tbl>
                          <w:p w:rsidR="007F082D" w:rsidRPr="007F082D" w:rsidRDefault="007F082D" w:rsidP="007F082D">
                            <w:pPr>
                              <w:spacing w:after="0" w:line="240" w:lineRule="auto"/>
                              <w:jc w:val="center"/>
                              <w:rPr>
                                <w:rFonts w:ascii="Helvetica" w:eastAsia="Times New Roman" w:hAnsi="Helvetica" w:cs="Helvetica"/>
                                <w:sz w:val="24"/>
                                <w:szCs w:val="24"/>
                                <w:lang w:eastAsia="en-GB"/>
                              </w:rPr>
                            </w:pPr>
                          </w:p>
                        </w:tc>
                      </w:tr>
                    </w:tbl>
                    <w:p w:rsidR="007F082D" w:rsidRDefault="007F082D"/>
                  </w:txbxContent>
                </v:textbox>
                <w10:wrap anchorx="margin"/>
              </v:shape>
            </w:pict>
          </mc:Fallback>
        </mc:AlternateContent>
      </w:r>
    </w:p>
    <w:p w:rsidR="00CD594F" w:rsidRDefault="00CD594F" w:rsidP="007F082D">
      <w:pPr>
        <w:tabs>
          <w:tab w:val="left" w:pos="4224"/>
        </w:tabs>
      </w:pPr>
      <w:bookmarkStart w:id="0" w:name="_GoBack"/>
      <w:bookmarkEnd w:id="0"/>
    </w:p>
    <w:sectPr w:rsidR="00CD594F" w:rsidSect="005D54E4">
      <w:pgSz w:w="11906" w:h="16838"/>
      <w:pgMar w:top="510"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E4" w:rsidRDefault="005D54E4" w:rsidP="005D54E4">
      <w:pPr>
        <w:spacing w:after="0" w:line="240" w:lineRule="auto"/>
      </w:pPr>
      <w:r>
        <w:separator/>
      </w:r>
    </w:p>
  </w:endnote>
  <w:endnote w:type="continuationSeparator" w:id="0">
    <w:p w:rsidR="005D54E4" w:rsidRDefault="005D54E4" w:rsidP="005D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E4" w:rsidRDefault="005D54E4" w:rsidP="005D54E4">
      <w:pPr>
        <w:spacing w:after="0" w:line="240" w:lineRule="auto"/>
      </w:pPr>
      <w:r>
        <w:separator/>
      </w:r>
    </w:p>
  </w:footnote>
  <w:footnote w:type="continuationSeparator" w:id="0">
    <w:p w:rsidR="005D54E4" w:rsidRDefault="005D54E4" w:rsidP="005D5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22"/>
    <w:multiLevelType w:val="multilevel"/>
    <w:tmpl w:val="D92E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05579"/>
    <w:multiLevelType w:val="multilevel"/>
    <w:tmpl w:val="9D9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641B8"/>
    <w:multiLevelType w:val="multilevel"/>
    <w:tmpl w:val="0736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65F94"/>
    <w:multiLevelType w:val="multilevel"/>
    <w:tmpl w:val="1798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F069E"/>
    <w:multiLevelType w:val="multilevel"/>
    <w:tmpl w:val="14E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E4DEB"/>
    <w:multiLevelType w:val="multilevel"/>
    <w:tmpl w:val="CF1A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6D48AB"/>
    <w:multiLevelType w:val="multilevel"/>
    <w:tmpl w:val="20F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E4"/>
    <w:rsid w:val="005D54E4"/>
    <w:rsid w:val="007D56A3"/>
    <w:rsid w:val="007F082D"/>
    <w:rsid w:val="00B53653"/>
    <w:rsid w:val="00CD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1391"/>
  <w15:chartTrackingRefBased/>
  <w15:docId w15:val="{8A5C7C38-87FD-4FDC-8EE4-DCBCD370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4E4"/>
  </w:style>
  <w:style w:type="paragraph" w:styleId="Footer">
    <w:name w:val="footer"/>
    <w:basedOn w:val="Normal"/>
    <w:link w:val="FooterChar"/>
    <w:uiPriority w:val="99"/>
    <w:unhideWhenUsed/>
    <w:rsid w:val="005D5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3780">
      <w:bodyDiv w:val="1"/>
      <w:marLeft w:val="0"/>
      <w:marRight w:val="0"/>
      <w:marTop w:val="0"/>
      <w:marBottom w:val="0"/>
      <w:divBdr>
        <w:top w:val="none" w:sz="0" w:space="0" w:color="auto"/>
        <w:left w:val="none" w:sz="0" w:space="0" w:color="auto"/>
        <w:bottom w:val="none" w:sz="0" w:space="0" w:color="auto"/>
        <w:right w:val="none" w:sz="0" w:space="0" w:color="auto"/>
      </w:divBdr>
      <w:divsChild>
        <w:div w:id="796530056">
          <w:marLeft w:val="0"/>
          <w:marRight w:val="0"/>
          <w:marTop w:val="0"/>
          <w:marBottom w:val="0"/>
          <w:divBdr>
            <w:top w:val="single" w:sz="6" w:space="11" w:color="auto"/>
            <w:left w:val="single" w:sz="6" w:space="11" w:color="auto"/>
            <w:bottom w:val="single" w:sz="6" w:space="11" w:color="auto"/>
            <w:right w:val="single" w:sz="6" w:space="11" w:color="auto"/>
          </w:divBdr>
          <w:divsChild>
            <w:div w:id="411661778">
              <w:marLeft w:val="0"/>
              <w:marRight w:val="0"/>
              <w:marTop w:val="0"/>
              <w:marBottom w:val="0"/>
              <w:divBdr>
                <w:top w:val="none" w:sz="0" w:space="0" w:color="auto"/>
                <w:left w:val="none" w:sz="0" w:space="0" w:color="auto"/>
                <w:bottom w:val="none" w:sz="0" w:space="0" w:color="auto"/>
                <w:right w:val="none" w:sz="0" w:space="0" w:color="auto"/>
              </w:divBdr>
              <w:divsChild>
                <w:div w:id="743407255">
                  <w:marLeft w:val="0"/>
                  <w:marRight w:val="0"/>
                  <w:marTop w:val="0"/>
                  <w:marBottom w:val="300"/>
                  <w:divBdr>
                    <w:top w:val="none" w:sz="0" w:space="0" w:color="auto"/>
                    <w:left w:val="none" w:sz="0" w:space="0" w:color="auto"/>
                    <w:bottom w:val="none" w:sz="0" w:space="0" w:color="auto"/>
                    <w:right w:val="none" w:sz="0" w:space="0" w:color="auto"/>
                  </w:divBdr>
                  <w:divsChild>
                    <w:div w:id="1173298605">
                      <w:marLeft w:val="0"/>
                      <w:marRight w:val="0"/>
                      <w:marTop w:val="0"/>
                      <w:marBottom w:val="0"/>
                      <w:divBdr>
                        <w:top w:val="none" w:sz="0" w:space="8" w:color="BCE8F1"/>
                        <w:left w:val="none" w:sz="0" w:space="11" w:color="BCE8F1"/>
                        <w:bottom w:val="single" w:sz="6" w:space="8" w:color="EEEEEE"/>
                        <w:right w:val="none" w:sz="0" w:space="11" w:color="BCE8F1"/>
                      </w:divBdr>
                    </w:div>
                    <w:div w:id="352414295">
                      <w:marLeft w:val="0"/>
                      <w:marRight w:val="0"/>
                      <w:marTop w:val="0"/>
                      <w:marBottom w:val="0"/>
                      <w:divBdr>
                        <w:top w:val="none" w:sz="0" w:space="0" w:color="auto"/>
                        <w:left w:val="none" w:sz="0" w:space="0" w:color="auto"/>
                        <w:bottom w:val="none" w:sz="0" w:space="0" w:color="auto"/>
                        <w:right w:val="none" w:sz="0" w:space="0" w:color="auto"/>
                      </w:divBdr>
                      <w:divsChild>
                        <w:div w:id="2263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8631">
      <w:bodyDiv w:val="1"/>
      <w:marLeft w:val="0"/>
      <w:marRight w:val="0"/>
      <w:marTop w:val="0"/>
      <w:marBottom w:val="0"/>
      <w:divBdr>
        <w:top w:val="none" w:sz="0" w:space="0" w:color="auto"/>
        <w:left w:val="none" w:sz="0" w:space="0" w:color="auto"/>
        <w:bottom w:val="none" w:sz="0" w:space="0" w:color="auto"/>
        <w:right w:val="none" w:sz="0" w:space="0" w:color="auto"/>
      </w:divBdr>
      <w:divsChild>
        <w:div w:id="69161101">
          <w:marLeft w:val="0"/>
          <w:marRight w:val="0"/>
          <w:marTop w:val="0"/>
          <w:marBottom w:val="0"/>
          <w:divBdr>
            <w:top w:val="none" w:sz="0" w:space="0" w:color="auto"/>
            <w:left w:val="none" w:sz="0" w:space="0" w:color="auto"/>
            <w:bottom w:val="none" w:sz="0" w:space="0" w:color="auto"/>
            <w:right w:val="none" w:sz="0" w:space="0" w:color="auto"/>
          </w:divBdr>
          <w:divsChild>
            <w:div w:id="955215205">
              <w:marLeft w:val="-75"/>
              <w:marRight w:val="-75"/>
              <w:marTop w:val="0"/>
              <w:marBottom w:val="0"/>
              <w:divBdr>
                <w:top w:val="none" w:sz="0" w:space="0" w:color="auto"/>
                <w:left w:val="none" w:sz="0" w:space="0" w:color="auto"/>
                <w:bottom w:val="none" w:sz="0" w:space="0" w:color="auto"/>
                <w:right w:val="none" w:sz="0" w:space="0" w:color="auto"/>
              </w:divBdr>
              <w:divsChild>
                <w:div w:id="759330719">
                  <w:marLeft w:val="0"/>
                  <w:marRight w:val="0"/>
                  <w:marTop w:val="0"/>
                  <w:marBottom w:val="0"/>
                  <w:divBdr>
                    <w:top w:val="none" w:sz="0" w:space="0" w:color="auto"/>
                    <w:left w:val="none" w:sz="0" w:space="0" w:color="auto"/>
                    <w:bottom w:val="none" w:sz="0" w:space="0" w:color="auto"/>
                    <w:right w:val="none" w:sz="0" w:space="0" w:color="auto"/>
                  </w:divBdr>
                  <w:divsChild>
                    <w:div w:id="1252348705">
                      <w:marLeft w:val="0"/>
                      <w:marRight w:val="0"/>
                      <w:marTop w:val="150"/>
                      <w:marBottom w:val="150"/>
                      <w:divBdr>
                        <w:top w:val="none" w:sz="0" w:space="0" w:color="auto"/>
                        <w:left w:val="none" w:sz="0" w:space="0" w:color="auto"/>
                        <w:bottom w:val="none" w:sz="0" w:space="0" w:color="auto"/>
                        <w:right w:val="none" w:sz="0" w:space="0" w:color="auto"/>
                      </w:divBdr>
                      <w:divsChild>
                        <w:div w:id="1583831468">
                          <w:marLeft w:val="0"/>
                          <w:marRight w:val="0"/>
                          <w:marTop w:val="0"/>
                          <w:marBottom w:val="0"/>
                          <w:divBdr>
                            <w:top w:val="none" w:sz="0" w:space="0" w:color="auto"/>
                            <w:left w:val="none" w:sz="0" w:space="0" w:color="auto"/>
                            <w:bottom w:val="none" w:sz="0" w:space="0" w:color="auto"/>
                            <w:right w:val="none" w:sz="0" w:space="0" w:color="auto"/>
                          </w:divBdr>
                        </w:div>
                        <w:div w:id="13186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073">
              <w:marLeft w:val="0"/>
              <w:marRight w:val="0"/>
              <w:marTop w:val="0"/>
              <w:marBottom w:val="0"/>
              <w:divBdr>
                <w:top w:val="none" w:sz="0" w:space="0" w:color="auto"/>
                <w:left w:val="none" w:sz="0" w:space="0" w:color="auto"/>
                <w:bottom w:val="none" w:sz="0" w:space="0" w:color="auto"/>
                <w:right w:val="none" w:sz="0" w:space="0" w:color="auto"/>
              </w:divBdr>
            </w:div>
            <w:div w:id="884096804">
              <w:marLeft w:val="-75"/>
              <w:marRight w:val="-75"/>
              <w:marTop w:val="0"/>
              <w:marBottom w:val="0"/>
              <w:divBdr>
                <w:top w:val="none" w:sz="0" w:space="0" w:color="auto"/>
                <w:left w:val="none" w:sz="0" w:space="0" w:color="auto"/>
                <w:bottom w:val="none" w:sz="0" w:space="0" w:color="auto"/>
                <w:right w:val="none" w:sz="0" w:space="0" w:color="auto"/>
              </w:divBdr>
              <w:divsChild>
                <w:div w:id="1584147450">
                  <w:marLeft w:val="0"/>
                  <w:marRight w:val="0"/>
                  <w:marTop w:val="0"/>
                  <w:marBottom w:val="0"/>
                  <w:divBdr>
                    <w:top w:val="none" w:sz="0" w:space="0" w:color="auto"/>
                    <w:left w:val="none" w:sz="0" w:space="0" w:color="auto"/>
                    <w:bottom w:val="none" w:sz="0" w:space="0" w:color="auto"/>
                    <w:right w:val="none" w:sz="0" w:space="0" w:color="auto"/>
                  </w:divBdr>
                  <w:divsChild>
                    <w:div w:id="1719434418">
                      <w:marLeft w:val="0"/>
                      <w:marRight w:val="0"/>
                      <w:marTop w:val="0"/>
                      <w:marBottom w:val="300"/>
                      <w:divBdr>
                        <w:top w:val="none" w:sz="0" w:space="0" w:color="auto"/>
                        <w:left w:val="none" w:sz="0" w:space="0" w:color="auto"/>
                        <w:bottom w:val="none" w:sz="0" w:space="0" w:color="auto"/>
                        <w:right w:val="none" w:sz="0" w:space="0" w:color="auto"/>
                      </w:divBdr>
                      <w:divsChild>
                        <w:div w:id="106438758">
                          <w:marLeft w:val="0"/>
                          <w:marRight w:val="0"/>
                          <w:marTop w:val="0"/>
                          <w:marBottom w:val="0"/>
                          <w:divBdr>
                            <w:top w:val="none" w:sz="0" w:space="8" w:color="E6E6E6"/>
                            <w:left w:val="none" w:sz="0" w:space="11" w:color="E6E6E6"/>
                            <w:bottom w:val="single" w:sz="6" w:space="8" w:color="DDDDDD"/>
                            <w:right w:val="none" w:sz="0" w:space="11" w:color="E6E6E6"/>
                          </w:divBdr>
                          <w:divsChild>
                            <w:div w:id="2104102426">
                              <w:marLeft w:val="-75"/>
                              <w:marRight w:val="-75"/>
                              <w:marTop w:val="0"/>
                              <w:marBottom w:val="0"/>
                              <w:divBdr>
                                <w:top w:val="none" w:sz="0" w:space="0" w:color="auto"/>
                                <w:left w:val="none" w:sz="0" w:space="0" w:color="auto"/>
                                <w:bottom w:val="none" w:sz="0" w:space="0" w:color="auto"/>
                                <w:right w:val="none" w:sz="0" w:space="0" w:color="auto"/>
                              </w:divBdr>
                              <w:divsChild>
                                <w:div w:id="166792583">
                                  <w:marLeft w:val="0"/>
                                  <w:marRight w:val="0"/>
                                  <w:marTop w:val="0"/>
                                  <w:marBottom w:val="0"/>
                                  <w:divBdr>
                                    <w:top w:val="none" w:sz="0" w:space="0" w:color="auto"/>
                                    <w:left w:val="none" w:sz="0" w:space="0" w:color="auto"/>
                                    <w:bottom w:val="none" w:sz="0" w:space="0" w:color="auto"/>
                                    <w:right w:val="none" w:sz="0" w:space="0" w:color="auto"/>
                                  </w:divBdr>
                                </w:div>
                                <w:div w:id="27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781">
                          <w:marLeft w:val="0"/>
                          <w:marRight w:val="0"/>
                          <w:marTop w:val="0"/>
                          <w:marBottom w:val="0"/>
                          <w:divBdr>
                            <w:top w:val="none" w:sz="0" w:space="0" w:color="auto"/>
                            <w:left w:val="none" w:sz="0" w:space="0" w:color="auto"/>
                            <w:bottom w:val="none" w:sz="0" w:space="0" w:color="auto"/>
                            <w:right w:val="none" w:sz="0" w:space="0" w:color="auto"/>
                          </w:divBdr>
                          <w:divsChild>
                            <w:div w:id="538128826">
                              <w:marLeft w:val="0"/>
                              <w:marRight w:val="0"/>
                              <w:marTop w:val="0"/>
                              <w:marBottom w:val="0"/>
                              <w:divBdr>
                                <w:top w:val="none" w:sz="0" w:space="0" w:color="auto"/>
                                <w:left w:val="none" w:sz="0" w:space="0" w:color="auto"/>
                                <w:bottom w:val="none" w:sz="0" w:space="0" w:color="auto"/>
                                <w:right w:val="none" w:sz="0" w:space="0" w:color="auto"/>
                              </w:divBdr>
                              <w:divsChild>
                                <w:div w:id="243690828">
                                  <w:marLeft w:val="0"/>
                                  <w:marRight w:val="0"/>
                                  <w:marTop w:val="0"/>
                                  <w:marBottom w:val="0"/>
                                  <w:divBdr>
                                    <w:top w:val="none" w:sz="0" w:space="0" w:color="auto"/>
                                    <w:left w:val="none" w:sz="0" w:space="0" w:color="auto"/>
                                    <w:bottom w:val="none" w:sz="0" w:space="0" w:color="auto"/>
                                    <w:right w:val="none" w:sz="0" w:space="0" w:color="auto"/>
                                  </w:divBdr>
                                  <w:divsChild>
                                    <w:div w:id="161244851">
                                      <w:marLeft w:val="0"/>
                                      <w:marRight w:val="0"/>
                                      <w:marTop w:val="0"/>
                                      <w:marBottom w:val="0"/>
                                      <w:divBdr>
                                        <w:top w:val="none" w:sz="0" w:space="0" w:color="auto"/>
                                        <w:left w:val="none" w:sz="0" w:space="0" w:color="auto"/>
                                        <w:bottom w:val="none" w:sz="0" w:space="0" w:color="auto"/>
                                        <w:right w:val="none" w:sz="0" w:space="0" w:color="auto"/>
                                      </w:divBdr>
                                      <w:divsChild>
                                        <w:div w:id="1215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4197">
                                  <w:marLeft w:val="0"/>
                                  <w:marRight w:val="0"/>
                                  <w:marTop w:val="0"/>
                                  <w:marBottom w:val="0"/>
                                  <w:divBdr>
                                    <w:top w:val="none" w:sz="0" w:space="0" w:color="auto"/>
                                    <w:left w:val="none" w:sz="0" w:space="0" w:color="auto"/>
                                    <w:bottom w:val="none" w:sz="0" w:space="0" w:color="auto"/>
                                    <w:right w:val="none" w:sz="0" w:space="0" w:color="auto"/>
                                  </w:divBdr>
                                  <w:divsChild>
                                    <w:div w:id="1578831050">
                                      <w:marLeft w:val="0"/>
                                      <w:marRight w:val="0"/>
                                      <w:marTop w:val="0"/>
                                      <w:marBottom w:val="0"/>
                                      <w:divBdr>
                                        <w:top w:val="none" w:sz="0" w:space="0" w:color="auto"/>
                                        <w:left w:val="none" w:sz="0" w:space="0" w:color="auto"/>
                                        <w:bottom w:val="none" w:sz="0" w:space="0" w:color="auto"/>
                                        <w:right w:val="none" w:sz="0" w:space="0" w:color="auto"/>
                                      </w:divBdr>
                                      <w:divsChild>
                                        <w:div w:id="2035501410">
                                          <w:marLeft w:val="0"/>
                                          <w:marRight w:val="0"/>
                                          <w:marTop w:val="0"/>
                                          <w:marBottom w:val="0"/>
                                          <w:divBdr>
                                            <w:top w:val="none" w:sz="0" w:space="0" w:color="auto"/>
                                            <w:left w:val="none" w:sz="0" w:space="0" w:color="auto"/>
                                            <w:bottom w:val="none" w:sz="0" w:space="0" w:color="auto"/>
                                            <w:right w:val="none" w:sz="0" w:space="0" w:color="auto"/>
                                          </w:divBdr>
                                          <w:divsChild>
                                            <w:div w:id="5146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13742">
              <w:marLeft w:val="-75"/>
              <w:marRight w:val="-75"/>
              <w:marTop w:val="0"/>
              <w:marBottom w:val="0"/>
              <w:divBdr>
                <w:top w:val="none" w:sz="0" w:space="0" w:color="auto"/>
                <w:left w:val="none" w:sz="0" w:space="0" w:color="auto"/>
                <w:bottom w:val="none" w:sz="0" w:space="0" w:color="auto"/>
                <w:right w:val="none" w:sz="0" w:space="0" w:color="auto"/>
              </w:divBdr>
              <w:divsChild>
                <w:div w:id="164249040">
                  <w:marLeft w:val="0"/>
                  <w:marRight w:val="0"/>
                  <w:marTop w:val="0"/>
                  <w:marBottom w:val="0"/>
                  <w:divBdr>
                    <w:top w:val="none" w:sz="0" w:space="0" w:color="auto"/>
                    <w:left w:val="none" w:sz="0" w:space="0" w:color="auto"/>
                    <w:bottom w:val="none" w:sz="0" w:space="0" w:color="auto"/>
                    <w:right w:val="none" w:sz="0" w:space="0" w:color="auto"/>
                  </w:divBdr>
                  <w:divsChild>
                    <w:div w:id="2114978499">
                      <w:marLeft w:val="0"/>
                      <w:marRight w:val="0"/>
                      <w:marTop w:val="0"/>
                      <w:marBottom w:val="300"/>
                      <w:divBdr>
                        <w:top w:val="none" w:sz="0" w:space="0" w:color="auto"/>
                        <w:left w:val="none" w:sz="0" w:space="0" w:color="auto"/>
                        <w:bottom w:val="none" w:sz="0" w:space="0" w:color="auto"/>
                        <w:right w:val="none" w:sz="0" w:space="0" w:color="auto"/>
                      </w:divBdr>
                      <w:divsChild>
                        <w:div w:id="1260523551">
                          <w:marLeft w:val="0"/>
                          <w:marRight w:val="0"/>
                          <w:marTop w:val="0"/>
                          <w:marBottom w:val="0"/>
                          <w:divBdr>
                            <w:top w:val="none" w:sz="0" w:space="0" w:color="auto"/>
                            <w:left w:val="none" w:sz="0" w:space="0" w:color="auto"/>
                            <w:bottom w:val="none" w:sz="0" w:space="0" w:color="auto"/>
                            <w:right w:val="none" w:sz="0" w:space="0" w:color="auto"/>
                          </w:divBdr>
                          <w:divsChild>
                            <w:div w:id="326641502">
                              <w:marLeft w:val="-75"/>
                              <w:marRight w:val="-75"/>
                              <w:marTop w:val="0"/>
                              <w:marBottom w:val="0"/>
                              <w:divBdr>
                                <w:top w:val="none" w:sz="0" w:space="0" w:color="auto"/>
                                <w:left w:val="none" w:sz="0" w:space="0" w:color="auto"/>
                                <w:bottom w:val="none" w:sz="0" w:space="0" w:color="auto"/>
                                <w:right w:val="none" w:sz="0" w:space="0" w:color="auto"/>
                              </w:divBdr>
                              <w:divsChild>
                                <w:div w:id="1838424879">
                                  <w:marLeft w:val="-150"/>
                                  <w:marRight w:val="150"/>
                                  <w:marTop w:val="0"/>
                                  <w:marBottom w:val="0"/>
                                  <w:divBdr>
                                    <w:top w:val="none" w:sz="0" w:space="0" w:color="auto"/>
                                    <w:left w:val="none" w:sz="0" w:space="0" w:color="auto"/>
                                    <w:bottom w:val="none" w:sz="0" w:space="0" w:color="auto"/>
                                    <w:right w:val="none" w:sz="0" w:space="0" w:color="auto"/>
                                  </w:divBdr>
                                </w:div>
                                <w:div w:id="510264391">
                                  <w:marLeft w:val="0"/>
                                  <w:marRight w:val="0"/>
                                  <w:marTop w:val="0"/>
                                  <w:marBottom w:val="0"/>
                                  <w:divBdr>
                                    <w:top w:val="none" w:sz="0" w:space="0" w:color="auto"/>
                                    <w:left w:val="none" w:sz="0" w:space="0" w:color="auto"/>
                                    <w:bottom w:val="none" w:sz="0" w:space="0" w:color="auto"/>
                                    <w:right w:val="none" w:sz="0" w:space="0" w:color="auto"/>
                                  </w:divBdr>
                                  <w:divsChild>
                                    <w:div w:id="1665888722">
                                      <w:marLeft w:val="0"/>
                                      <w:marRight w:val="0"/>
                                      <w:marTop w:val="0"/>
                                      <w:marBottom w:val="0"/>
                                      <w:divBdr>
                                        <w:top w:val="none" w:sz="0" w:space="0" w:color="auto"/>
                                        <w:left w:val="none" w:sz="0" w:space="0" w:color="auto"/>
                                        <w:bottom w:val="none" w:sz="0" w:space="0" w:color="auto"/>
                                        <w:right w:val="none" w:sz="0" w:space="0" w:color="auto"/>
                                      </w:divBdr>
                                      <w:divsChild>
                                        <w:div w:id="564611771">
                                          <w:marLeft w:val="-75"/>
                                          <w:marRight w:val="-75"/>
                                          <w:marTop w:val="0"/>
                                          <w:marBottom w:val="0"/>
                                          <w:divBdr>
                                            <w:top w:val="none" w:sz="0" w:space="0" w:color="auto"/>
                                            <w:left w:val="none" w:sz="0" w:space="0" w:color="auto"/>
                                            <w:bottom w:val="none" w:sz="0" w:space="0" w:color="auto"/>
                                            <w:right w:val="none" w:sz="0" w:space="0" w:color="auto"/>
                                          </w:divBdr>
                                          <w:divsChild>
                                            <w:div w:id="2126927662">
                                              <w:marLeft w:val="0"/>
                                              <w:marRight w:val="0"/>
                                              <w:marTop w:val="0"/>
                                              <w:marBottom w:val="0"/>
                                              <w:divBdr>
                                                <w:top w:val="none" w:sz="0" w:space="0" w:color="auto"/>
                                                <w:left w:val="none" w:sz="0" w:space="0" w:color="auto"/>
                                                <w:bottom w:val="none" w:sz="0" w:space="0" w:color="auto"/>
                                                <w:right w:val="none" w:sz="0" w:space="0" w:color="auto"/>
                                              </w:divBdr>
                                            </w:div>
                                          </w:divsChild>
                                        </w:div>
                                        <w:div w:id="825173734">
                                          <w:marLeft w:val="-75"/>
                                          <w:marRight w:val="-75"/>
                                          <w:marTop w:val="0"/>
                                          <w:marBottom w:val="0"/>
                                          <w:divBdr>
                                            <w:top w:val="none" w:sz="0" w:space="0" w:color="auto"/>
                                            <w:left w:val="none" w:sz="0" w:space="0" w:color="auto"/>
                                            <w:bottom w:val="none" w:sz="0" w:space="0" w:color="auto"/>
                                            <w:right w:val="none" w:sz="0" w:space="0" w:color="auto"/>
                                          </w:divBdr>
                                          <w:divsChild>
                                            <w:div w:id="1542589739">
                                              <w:marLeft w:val="0"/>
                                              <w:marRight w:val="0"/>
                                              <w:marTop w:val="0"/>
                                              <w:marBottom w:val="0"/>
                                              <w:divBdr>
                                                <w:top w:val="none" w:sz="0" w:space="0" w:color="auto"/>
                                                <w:left w:val="none" w:sz="0" w:space="0" w:color="auto"/>
                                                <w:bottom w:val="none" w:sz="0" w:space="0" w:color="auto"/>
                                                <w:right w:val="none" w:sz="0" w:space="0" w:color="auto"/>
                                              </w:divBdr>
                                              <w:divsChild>
                                                <w:div w:id="35278138">
                                                  <w:marLeft w:val="0"/>
                                                  <w:marRight w:val="0"/>
                                                  <w:marTop w:val="0"/>
                                                  <w:marBottom w:val="0"/>
                                                  <w:divBdr>
                                                    <w:top w:val="none" w:sz="0" w:space="0" w:color="auto"/>
                                                    <w:left w:val="none" w:sz="0" w:space="0" w:color="auto"/>
                                                    <w:bottom w:val="none" w:sz="0" w:space="0" w:color="auto"/>
                                                    <w:right w:val="none" w:sz="0" w:space="0" w:color="auto"/>
                                                  </w:divBdr>
                                                </w:div>
                                              </w:divsChild>
                                            </w:div>
                                            <w:div w:id="16834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98842">
              <w:marLeft w:val="-75"/>
              <w:marRight w:val="-75"/>
              <w:marTop w:val="0"/>
              <w:marBottom w:val="0"/>
              <w:divBdr>
                <w:top w:val="none" w:sz="0" w:space="0" w:color="auto"/>
                <w:left w:val="none" w:sz="0" w:space="0" w:color="auto"/>
                <w:bottom w:val="none" w:sz="0" w:space="0" w:color="auto"/>
                <w:right w:val="none" w:sz="0" w:space="0" w:color="auto"/>
              </w:divBdr>
              <w:divsChild>
                <w:div w:id="904531817">
                  <w:marLeft w:val="0"/>
                  <w:marRight w:val="0"/>
                  <w:marTop w:val="0"/>
                  <w:marBottom w:val="0"/>
                  <w:divBdr>
                    <w:top w:val="none" w:sz="0" w:space="0" w:color="auto"/>
                    <w:left w:val="none" w:sz="0" w:space="0" w:color="auto"/>
                    <w:bottom w:val="none" w:sz="0" w:space="0" w:color="auto"/>
                    <w:right w:val="none" w:sz="0" w:space="0" w:color="auto"/>
                  </w:divBdr>
                  <w:divsChild>
                    <w:div w:id="1974824125">
                      <w:marLeft w:val="0"/>
                      <w:marRight w:val="0"/>
                      <w:marTop w:val="0"/>
                      <w:marBottom w:val="300"/>
                      <w:divBdr>
                        <w:top w:val="none" w:sz="0" w:space="0" w:color="auto"/>
                        <w:left w:val="none" w:sz="0" w:space="0" w:color="auto"/>
                        <w:bottom w:val="none" w:sz="0" w:space="0" w:color="auto"/>
                        <w:right w:val="none" w:sz="0" w:space="0" w:color="auto"/>
                      </w:divBdr>
                      <w:divsChild>
                        <w:div w:id="1916281021">
                          <w:marLeft w:val="0"/>
                          <w:marRight w:val="0"/>
                          <w:marTop w:val="0"/>
                          <w:marBottom w:val="0"/>
                          <w:divBdr>
                            <w:top w:val="none" w:sz="0" w:space="0" w:color="auto"/>
                            <w:left w:val="none" w:sz="0" w:space="0" w:color="auto"/>
                            <w:bottom w:val="none" w:sz="0" w:space="0" w:color="auto"/>
                            <w:right w:val="none" w:sz="0" w:space="0" w:color="auto"/>
                          </w:divBdr>
                          <w:divsChild>
                            <w:div w:id="1191259206">
                              <w:marLeft w:val="0"/>
                              <w:marRight w:val="0"/>
                              <w:marTop w:val="0"/>
                              <w:marBottom w:val="0"/>
                              <w:divBdr>
                                <w:top w:val="none" w:sz="0" w:space="0" w:color="auto"/>
                                <w:left w:val="none" w:sz="0" w:space="0" w:color="auto"/>
                                <w:bottom w:val="none" w:sz="0" w:space="0" w:color="auto"/>
                                <w:right w:val="none" w:sz="0" w:space="0" w:color="auto"/>
                              </w:divBdr>
                              <w:divsChild>
                                <w:div w:id="1717044940">
                                  <w:marLeft w:val="0"/>
                                  <w:marRight w:val="0"/>
                                  <w:marTop w:val="0"/>
                                  <w:marBottom w:val="0"/>
                                  <w:divBdr>
                                    <w:top w:val="none" w:sz="0" w:space="0" w:color="auto"/>
                                    <w:left w:val="none" w:sz="0" w:space="0" w:color="auto"/>
                                    <w:bottom w:val="none" w:sz="0" w:space="0" w:color="auto"/>
                                    <w:right w:val="none" w:sz="0" w:space="0" w:color="auto"/>
                                  </w:divBdr>
                                  <w:divsChild>
                                    <w:div w:id="9028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254">
                              <w:marLeft w:val="0"/>
                              <w:marRight w:val="0"/>
                              <w:marTop w:val="0"/>
                              <w:marBottom w:val="0"/>
                              <w:divBdr>
                                <w:top w:val="none" w:sz="0" w:space="0" w:color="auto"/>
                                <w:left w:val="none" w:sz="0" w:space="0" w:color="auto"/>
                                <w:bottom w:val="none" w:sz="0" w:space="0" w:color="auto"/>
                                <w:right w:val="none" w:sz="0" w:space="0" w:color="auto"/>
                              </w:divBdr>
                              <w:divsChild>
                                <w:div w:id="1602297626">
                                  <w:marLeft w:val="0"/>
                                  <w:marRight w:val="0"/>
                                  <w:marTop w:val="0"/>
                                  <w:marBottom w:val="0"/>
                                  <w:divBdr>
                                    <w:top w:val="none" w:sz="0" w:space="0" w:color="auto"/>
                                    <w:left w:val="none" w:sz="0" w:space="0" w:color="auto"/>
                                    <w:bottom w:val="none" w:sz="0" w:space="0" w:color="auto"/>
                                    <w:right w:val="none" w:sz="0" w:space="0" w:color="auto"/>
                                  </w:divBdr>
                                  <w:divsChild>
                                    <w:div w:id="4660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969">
                          <w:marLeft w:val="0"/>
                          <w:marRight w:val="0"/>
                          <w:marTop w:val="0"/>
                          <w:marBottom w:val="0"/>
                          <w:divBdr>
                            <w:top w:val="none" w:sz="0" w:space="0" w:color="auto"/>
                            <w:left w:val="none" w:sz="0" w:space="0" w:color="auto"/>
                            <w:bottom w:val="none" w:sz="0" w:space="0" w:color="auto"/>
                            <w:right w:val="none" w:sz="0" w:space="0" w:color="auto"/>
                          </w:divBdr>
                          <w:divsChild>
                            <w:div w:id="1633438495">
                              <w:marLeft w:val="0"/>
                              <w:marRight w:val="0"/>
                              <w:marTop w:val="0"/>
                              <w:marBottom w:val="0"/>
                              <w:divBdr>
                                <w:top w:val="none" w:sz="0" w:space="0" w:color="auto"/>
                                <w:left w:val="none" w:sz="0" w:space="0" w:color="auto"/>
                                <w:bottom w:val="none" w:sz="0" w:space="0" w:color="auto"/>
                                <w:right w:val="none" w:sz="0" w:space="0" w:color="auto"/>
                              </w:divBdr>
                              <w:divsChild>
                                <w:div w:id="1225140696">
                                  <w:marLeft w:val="0"/>
                                  <w:marRight w:val="0"/>
                                  <w:marTop w:val="0"/>
                                  <w:marBottom w:val="0"/>
                                  <w:divBdr>
                                    <w:top w:val="single" w:sz="6" w:space="11" w:color="auto"/>
                                    <w:left w:val="single" w:sz="6" w:space="11" w:color="auto"/>
                                    <w:bottom w:val="single" w:sz="6" w:space="11" w:color="auto"/>
                                    <w:right w:val="single" w:sz="6" w:space="11" w:color="auto"/>
                                  </w:divBdr>
                                  <w:divsChild>
                                    <w:div w:id="17185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892307">
              <w:marLeft w:val="-75"/>
              <w:marRight w:val="-75"/>
              <w:marTop w:val="0"/>
              <w:marBottom w:val="0"/>
              <w:divBdr>
                <w:top w:val="none" w:sz="0" w:space="0" w:color="auto"/>
                <w:left w:val="none" w:sz="0" w:space="0" w:color="auto"/>
                <w:bottom w:val="none" w:sz="0" w:space="0" w:color="auto"/>
                <w:right w:val="none" w:sz="0" w:space="0" w:color="auto"/>
              </w:divBdr>
              <w:divsChild>
                <w:div w:id="1555773045">
                  <w:marLeft w:val="0"/>
                  <w:marRight w:val="0"/>
                  <w:marTop w:val="0"/>
                  <w:marBottom w:val="0"/>
                  <w:divBdr>
                    <w:top w:val="none" w:sz="0" w:space="0" w:color="auto"/>
                    <w:left w:val="none" w:sz="0" w:space="0" w:color="auto"/>
                    <w:bottom w:val="none" w:sz="0" w:space="0" w:color="auto"/>
                    <w:right w:val="none" w:sz="0" w:space="0" w:color="auto"/>
                  </w:divBdr>
                  <w:divsChild>
                    <w:div w:id="1418480461">
                      <w:marLeft w:val="0"/>
                      <w:marRight w:val="0"/>
                      <w:marTop w:val="0"/>
                      <w:marBottom w:val="300"/>
                      <w:divBdr>
                        <w:top w:val="none" w:sz="0" w:space="0" w:color="auto"/>
                        <w:left w:val="none" w:sz="0" w:space="0" w:color="auto"/>
                        <w:bottom w:val="none" w:sz="0" w:space="0" w:color="auto"/>
                        <w:right w:val="none" w:sz="0" w:space="0" w:color="auto"/>
                      </w:divBdr>
                      <w:divsChild>
                        <w:div w:id="2063361978">
                          <w:marLeft w:val="0"/>
                          <w:marRight w:val="0"/>
                          <w:marTop w:val="0"/>
                          <w:marBottom w:val="0"/>
                          <w:divBdr>
                            <w:top w:val="none" w:sz="0" w:space="0" w:color="auto"/>
                            <w:left w:val="none" w:sz="0" w:space="0" w:color="auto"/>
                            <w:bottom w:val="none" w:sz="0" w:space="0" w:color="auto"/>
                            <w:right w:val="none" w:sz="0" w:space="0" w:color="auto"/>
                          </w:divBdr>
                          <w:divsChild>
                            <w:div w:id="1212575420">
                              <w:marLeft w:val="0"/>
                              <w:marRight w:val="0"/>
                              <w:marTop w:val="0"/>
                              <w:marBottom w:val="0"/>
                              <w:divBdr>
                                <w:top w:val="none" w:sz="0" w:space="0" w:color="auto"/>
                                <w:left w:val="none" w:sz="0" w:space="0" w:color="auto"/>
                                <w:bottom w:val="none" w:sz="0" w:space="0" w:color="auto"/>
                                <w:right w:val="none" w:sz="0" w:space="0" w:color="auto"/>
                              </w:divBdr>
                              <w:divsChild>
                                <w:div w:id="1023482150">
                                  <w:marLeft w:val="0"/>
                                  <w:marRight w:val="0"/>
                                  <w:marTop w:val="0"/>
                                  <w:marBottom w:val="0"/>
                                  <w:divBdr>
                                    <w:top w:val="none" w:sz="0" w:space="0" w:color="auto"/>
                                    <w:left w:val="none" w:sz="0" w:space="0" w:color="auto"/>
                                    <w:bottom w:val="none" w:sz="0" w:space="0" w:color="auto"/>
                                    <w:right w:val="none" w:sz="0" w:space="0" w:color="auto"/>
                                  </w:divBdr>
                                  <w:divsChild>
                                    <w:div w:id="1376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0131">
                              <w:marLeft w:val="0"/>
                              <w:marRight w:val="0"/>
                              <w:marTop w:val="0"/>
                              <w:marBottom w:val="0"/>
                              <w:divBdr>
                                <w:top w:val="none" w:sz="0" w:space="0" w:color="auto"/>
                                <w:left w:val="none" w:sz="0" w:space="0" w:color="auto"/>
                                <w:bottom w:val="none" w:sz="0" w:space="0" w:color="auto"/>
                                <w:right w:val="none" w:sz="0" w:space="0" w:color="auto"/>
                              </w:divBdr>
                              <w:divsChild>
                                <w:div w:id="1250695562">
                                  <w:marLeft w:val="0"/>
                                  <w:marRight w:val="0"/>
                                  <w:marTop w:val="0"/>
                                  <w:marBottom w:val="0"/>
                                  <w:divBdr>
                                    <w:top w:val="none" w:sz="0" w:space="0" w:color="auto"/>
                                    <w:left w:val="none" w:sz="0" w:space="0" w:color="auto"/>
                                    <w:bottom w:val="none" w:sz="0" w:space="0" w:color="auto"/>
                                    <w:right w:val="none" w:sz="0" w:space="0" w:color="auto"/>
                                  </w:divBdr>
                                  <w:divsChild>
                                    <w:div w:id="997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8611">
                          <w:marLeft w:val="0"/>
                          <w:marRight w:val="0"/>
                          <w:marTop w:val="0"/>
                          <w:marBottom w:val="0"/>
                          <w:divBdr>
                            <w:top w:val="none" w:sz="0" w:space="0" w:color="auto"/>
                            <w:left w:val="none" w:sz="0" w:space="0" w:color="auto"/>
                            <w:bottom w:val="none" w:sz="0" w:space="0" w:color="auto"/>
                            <w:right w:val="none" w:sz="0" w:space="0" w:color="auto"/>
                          </w:divBdr>
                          <w:divsChild>
                            <w:div w:id="1678534853">
                              <w:marLeft w:val="-75"/>
                              <w:marRight w:val="-75"/>
                              <w:marTop w:val="0"/>
                              <w:marBottom w:val="0"/>
                              <w:divBdr>
                                <w:top w:val="none" w:sz="0" w:space="0" w:color="auto"/>
                                <w:left w:val="none" w:sz="0" w:space="0" w:color="auto"/>
                                <w:bottom w:val="none" w:sz="0" w:space="0" w:color="auto"/>
                                <w:right w:val="none" w:sz="0" w:space="0" w:color="auto"/>
                              </w:divBdr>
                              <w:divsChild>
                                <w:div w:id="1484658198">
                                  <w:marLeft w:val="0"/>
                                  <w:marRight w:val="0"/>
                                  <w:marTop w:val="0"/>
                                  <w:marBottom w:val="0"/>
                                  <w:divBdr>
                                    <w:top w:val="none" w:sz="0" w:space="0" w:color="auto"/>
                                    <w:left w:val="none" w:sz="0" w:space="0" w:color="auto"/>
                                    <w:bottom w:val="none" w:sz="0" w:space="0" w:color="auto"/>
                                    <w:right w:val="none" w:sz="0" w:space="0" w:color="auto"/>
                                  </w:divBdr>
                                  <w:divsChild>
                                    <w:div w:id="878665950">
                                      <w:marLeft w:val="0"/>
                                      <w:marRight w:val="0"/>
                                      <w:marTop w:val="0"/>
                                      <w:marBottom w:val="300"/>
                                      <w:divBdr>
                                        <w:top w:val="single" w:sz="6" w:space="11" w:color="D3FFFF"/>
                                        <w:left w:val="single" w:sz="6" w:space="11" w:color="D3FFFF"/>
                                        <w:bottom w:val="single" w:sz="6" w:space="11" w:color="D3FFFF"/>
                                        <w:right w:val="single" w:sz="6" w:space="11" w:color="D3FFFF"/>
                                      </w:divBdr>
                                      <w:divsChild>
                                        <w:div w:id="21381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143167">
              <w:marLeft w:val="-75"/>
              <w:marRight w:val="-75"/>
              <w:marTop w:val="0"/>
              <w:marBottom w:val="0"/>
              <w:divBdr>
                <w:top w:val="none" w:sz="0" w:space="0" w:color="auto"/>
                <w:left w:val="none" w:sz="0" w:space="0" w:color="auto"/>
                <w:bottom w:val="none" w:sz="0" w:space="0" w:color="auto"/>
                <w:right w:val="none" w:sz="0" w:space="0" w:color="auto"/>
              </w:divBdr>
              <w:divsChild>
                <w:div w:id="851454539">
                  <w:marLeft w:val="0"/>
                  <w:marRight w:val="0"/>
                  <w:marTop w:val="0"/>
                  <w:marBottom w:val="0"/>
                  <w:divBdr>
                    <w:top w:val="none" w:sz="0" w:space="0" w:color="auto"/>
                    <w:left w:val="none" w:sz="0" w:space="0" w:color="auto"/>
                    <w:bottom w:val="none" w:sz="0" w:space="0" w:color="auto"/>
                    <w:right w:val="none" w:sz="0" w:space="0" w:color="auto"/>
                  </w:divBdr>
                </w:div>
                <w:div w:id="1118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570">
          <w:marLeft w:val="0"/>
          <w:marRight w:val="0"/>
          <w:marTop w:val="0"/>
          <w:marBottom w:val="0"/>
          <w:divBdr>
            <w:top w:val="none" w:sz="0" w:space="0" w:color="auto"/>
            <w:left w:val="none" w:sz="0" w:space="0" w:color="auto"/>
            <w:bottom w:val="none" w:sz="0" w:space="0" w:color="auto"/>
            <w:right w:val="none" w:sz="0" w:space="0" w:color="auto"/>
          </w:divBdr>
          <w:divsChild>
            <w:div w:id="1964653204">
              <w:marLeft w:val="0"/>
              <w:marRight w:val="0"/>
              <w:marTop w:val="450"/>
              <w:marBottom w:val="450"/>
              <w:divBdr>
                <w:top w:val="none" w:sz="0" w:space="0" w:color="auto"/>
                <w:left w:val="none" w:sz="0" w:space="0" w:color="auto"/>
                <w:bottom w:val="none" w:sz="0" w:space="0" w:color="auto"/>
                <w:right w:val="none" w:sz="0" w:space="0" w:color="auto"/>
              </w:divBdr>
              <w:divsChild>
                <w:div w:id="1602949751">
                  <w:marLeft w:val="0"/>
                  <w:marRight w:val="0"/>
                  <w:marTop w:val="0"/>
                  <w:marBottom w:val="0"/>
                  <w:divBdr>
                    <w:top w:val="none" w:sz="0" w:space="0" w:color="auto"/>
                    <w:left w:val="none" w:sz="0" w:space="0" w:color="auto"/>
                    <w:bottom w:val="none" w:sz="0" w:space="0" w:color="auto"/>
                    <w:right w:val="none" w:sz="0" w:space="0" w:color="auto"/>
                  </w:divBdr>
                  <w:divsChild>
                    <w:div w:id="1606695907">
                      <w:marLeft w:val="0"/>
                      <w:marRight w:val="0"/>
                      <w:marTop w:val="0"/>
                      <w:marBottom w:val="0"/>
                      <w:divBdr>
                        <w:top w:val="none" w:sz="0" w:space="0" w:color="auto"/>
                        <w:left w:val="none" w:sz="0" w:space="0" w:color="auto"/>
                        <w:bottom w:val="single" w:sz="6" w:space="11" w:color="E5E5E5"/>
                        <w:right w:val="none" w:sz="0" w:space="0" w:color="auto"/>
                      </w:divBdr>
                      <w:divsChild>
                        <w:div w:id="597912052">
                          <w:marLeft w:val="0"/>
                          <w:marRight w:val="0"/>
                          <w:marTop w:val="0"/>
                          <w:marBottom w:val="0"/>
                          <w:divBdr>
                            <w:top w:val="none" w:sz="0" w:space="0" w:color="auto"/>
                            <w:left w:val="none" w:sz="0" w:space="0" w:color="auto"/>
                            <w:bottom w:val="none" w:sz="0" w:space="0" w:color="auto"/>
                            <w:right w:val="none" w:sz="0" w:space="0" w:color="auto"/>
                          </w:divBdr>
                          <w:divsChild>
                            <w:div w:id="899900624">
                              <w:marLeft w:val="0"/>
                              <w:marRight w:val="0"/>
                              <w:marTop w:val="0"/>
                              <w:marBottom w:val="0"/>
                              <w:divBdr>
                                <w:top w:val="none" w:sz="0" w:space="0" w:color="auto"/>
                                <w:left w:val="none" w:sz="0" w:space="0" w:color="auto"/>
                                <w:bottom w:val="none" w:sz="0" w:space="0" w:color="auto"/>
                                <w:right w:val="none" w:sz="0" w:space="0" w:color="auto"/>
                              </w:divBdr>
                              <w:divsChild>
                                <w:div w:id="12761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0763">
                      <w:marLeft w:val="0"/>
                      <w:marRight w:val="0"/>
                      <w:marTop w:val="0"/>
                      <w:marBottom w:val="0"/>
                      <w:divBdr>
                        <w:top w:val="none" w:sz="0" w:space="0" w:color="auto"/>
                        <w:left w:val="none" w:sz="0" w:space="0" w:color="auto"/>
                        <w:bottom w:val="none" w:sz="0" w:space="0" w:color="auto"/>
                        <w:right w:val="none" w:sz="0" w:space="0" w:color="auto"/>
                      </w:divBdr>
                      <w:divsChild>
                        <w:div w:id="1107850187">
                          <w:marLeft w:val="0"/>
                          <w:marRight w:val="0"/>
                          <w:marTop w:val="0"/>
                          <w:marBottom w:val="300"/>
                          <w:divBdr>
                            <w:top w:val="none" w:sz="0" w:space="0" w:color="auto"/>
                            <w:left w:val="none" w:sz="0" w:space="0" w:color="auto"/>
                            <w:bottom w:val="none" w:sz="0" w:space="0" w:color="auto"/>
                            <w:right w:val="none" w:sz="0" w:space="0" w:color="auto"/>
                          </w:divBdr>
                          <w:divsChild>
                            <w:div w:id="155725077">
                              <w:marLeft w:val="0"/>
                              <w:marRight w:val="0"/>
                              <w:marTop w:val="0"/>
                              <w:marBottom w:val="0"/>
                              <w:divBdr>
                                <w:top w:val="none" w:sz="0" w:space="0" w:color="auto"/>
                                <w:left w:val="none" w:sz="0" w:space="0" w:color="auto"/>
                                <w:bottom w:val="none" w:sz="0" w:space="0" w:color="auto"/>
                                <w:right w:val="none" w:sz="0" w:space="0" w:color="auto"/>
                              </w:divBdr>
                            </w:div>
                            <w:div w:id="860507994">
                              <w:marLeft w:val="0"/>
                              <w:marRight w:val="0"/>
                              <w:marTop w:val="0"/>
                              <w:marBottom w:val="0"/>
                              <w:divBdr>
                                <w:top w:val="single" w:sz="6" w:space="11" w:color="auto"/>
                                <w:left w:val="single" w:sz="6" w:space="11" w:color="auto"/>
                                <w:bottom w:val="single" w:sz="6" w:space="11" w:color="auto"/>
                                <w:right w:val="single" w:sz="6" w:space="11" w:color="auto"/>
                              </w:divBdr>
                              <w:divsChild>
                                <w:div w:id="127864834">
                                  <w:marLeft w:val="0"/>
                                  <w:marRight w:val="0"/>
                                  <w:marTop w:val="0"/>
                                  <w:marBottom w:val="0"/>
                                  <w:divBdr>
                                    <w:top w:val="none" w:sz="0" w:space="0" w:color="auto"/>
                                    <w:left w:val="none" w:sz="0" w:space="0" w:color="auto"/>
                                    <w:bottom w:val="none" w:sz="0" w:space="0" w:color="auto"/>
                                    <w:right w:val="none" w:sz="0" w:space="0" w:color="auto"/>
                                  </w:divBdr>
                                  <w:divsChild>
                                    <w:div w:id="1303854134">
                                      <w:marLeft w:val="0"/>
                                      <w:marRight w:val="0"/>
                                      <w:marTop w:val="0"/>
                                      <w:marBottom w:val="300"/>
                                      <w:divBdr>
                                        <w:top w:val="none" w:sz="0" w:space="0" w:color="auto"/>
                                        <w:left w:val="none" w:sz="0" w:space="0" w:color="auto"/>
                                        <w:bottom w:val="none" w:sz="0" w:space="0" w:color="auto"/>
                                        <w:right w:val="none" w:sz="0" w:space="0" w:color="auto"/>
                                      </w:divBdr>
                                      <w:divsChild>
                                        <w:div w:id="573583602">
                                          <w:marLeft w:val="0"/>
                                          <w:marRight w:val="0"/>
                                          <w:marTop w:val="0"/>
                                          <w:marBottom w:val="0"/>
                                          <w:divBdr>
                                            <w:top w:val="none" w:sz="0" w:space="8" w:color="BCE8F1"/>
                                            <w:left w:val="none" w:sz="0" w:space="11" w:color="BCE8F1"/>
                                            <w:bottom w:val="single" w:sz="6" w:space="8" w:color="EEEEEE"/>
                                            <w:right w:val="none" w:sz="0" w:space="11" w:color="BCE8F1"/>
                                          </w:divBdr>
                                        </w:div>
                                        <w:div w:id="1567645027">
                                          <w:marLeft w:val="0"/>
                                          <w:marRight w:val="0"/>
                                          <w:marTop w:val="0"/>
                                          <w:marBottom w:val="0"/>
                                          <w:divBdr>
                                            <w:top w:val="none" w:sz="0" w:space="0" w:color="auto"/>
                                            <w:left w:val="none" w:sz="0" w:space="0" w:color="auto"/>
                                            <w:bottom w:val="none" w:sz="0" w:space="0" w:color="auto"/>
                                            <w:right w:val="none" w:sz="0" w:space="0" w:color="auto"/>
                                          </w:divBdr>
                                          <w:divsChild>
                                            <w:div w:id="9544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938165">
      <w:bodyDiv w:val="1"/>
      <w:marLeft w:val="0"/>
      <w:marRight w:val="0"/>
      <w:marTop w:val="0"/>
      <w:marBottom w:val="0"/>
      <w:divBdr>
        <w:top w:val="none" w:sz="0" w:space="0" w:color="auto"/>
        <w:left w:val="none" w:sz="0" w:space="0" w:color="auto"/>
        <w:bottom w:val="none" w:sz="0" w:space="0" w:color="auto"/>
        <w:right w:val="none" w:sz="0" w:space="0" w:color="auto"/>
      </w:divBdr>
      <w:divsChild>
        <w:div w:id="608124090">
          <w:marLeft w:val="0"/>
          <w:marRight w:val="0"/>
          <w:marTop w:val="0"/>
          <w:marBottom w:val="0"/>
          <w:divBdr>
            <w:top w:val="none" w:sz="0" w:space="8" w:color="BCE8F1"/>
            <w:left w:val="none" w:sz="0" w:space="11" w:color="BCE8F1"/>
            <w:bottom w:val="single" w:sz="6" w:space="8" w:color="EEEEEE"/>
            <w:right w:val="none" w:sz="0" w:space="11" w:color="BCE8F1"/>
          </w:divBdr>
        </w:div>
        <w:div w:id="995885623">
          <w:marLeft w:val="0"/>
          <w:marRight w:val="0"/>
          <w:marTop w:val="0"/>
          <w:marBottom w:val="0"/>
          <w:divBdr>
            <w:top w:val="none" w:sz="0" w:space="0" w:color="auto"/>
            <w:left w:val="none" w:sz="0" w:space="0" w:color="auto"/>
            <w:bottom w:val="none" w:sz="0" w:space="0" w:color="auto"/>
            <w:right w:val="none" w:sz="0" w:space="0" w:color="auto"/>
          </w:divBdr>
          <w:divsChild>
            <w:div w:id="1131703779">
              <w:marLeft w:val="0"/>
              <w:marRight w:val="0"/>
              <w:marTop w:val="0"/>
              <w:marBottom w:val="0"/>
              <w:divBdr>
                <w:top w:val="none" w:sz="0" w:space="0" w:color="auto"/>
                <w:left w:val="none" w:sz="0" w:space="0" w:color="auto"/>
                <w:bottom w:val="none" w:sz="0" w:space="0" w:color="auto"/>
                <w:right w:val="none" w:sz="0" w:space="0" w:color="auto"/>
              </w:divBdr>
            </w:div>
            <w:div w:id="1182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bpa.org.uk" TargetMode="External"/><Relationship Id="rId3" Type="http://schemas.openxmlformats.org/officeDocument/2006/relationships/settings" Target="settings.xml"/><Relationship Id="rId7" Type="http://schemas.openxmlformats.org/officeDocument/2006/relationships/hyperlink" Target="mailto:admin@gbp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AMeadows</dc:creator>
  <cp:keywords/>
  <dc:description/>
  <cp:lastModifiedBy>AMeadows</cp:lastModifiedBy>
  <cp:revision>2</cp:revision>
  <dcterms:created xsi:type="dcterms:W3CDTF">2020-11-17T09:59:00Z</dcterms:created>
  <dcterms:modified xsi:type="dcterms:W3CDTF">2020-11-17T09:59:00Z</dcterms:modified>
</cp:coreProperties>
</file>