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B3A8" w14:textId="77777777" w:rsidR="001C085E" w:rsidRPr="00B808CC" w:rsidRDefault="001C085E" w:rsidP="001C085E">
      <w:pPr>
        <w:pStyle w:val="Header"/>
        <w:tabs>
          <w:tab w:val="center" w:pos="5233"/>
          <w:tab w:val="right" w:pos="10466"/>
        </w:tabs>
        <w:rPr>
          <w:rFonts w:ascii="Arial" w:hAnsi="Arial" w:cs="Arial"/>
          <w:b/>
          <w:sz w:val="32"/>
          <w:szCs w:val="32"/>
        </w:rPr>
      </w:pPr>
      <w:r w:rsidRPr="00B808C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B804634" wp14:editId="13121116">
            <wp:simplePos x="0" y="0"/>
            <wp:positionH relativeFrom="margin">
              <wp:align>right</wp:align>
            </wp:positionH>
            <wp:positionV relativeFrom="paragraph">
              <wp:posOffset>-223248</wp:posOffset>
            </wp:positionV>
            <wp:extent cx="1022985" cy="1175385"/>
            <wp:effectExtent l="0" t="0" r="5715" b="5715"/>
            <wp:wrapNone/>
            <wp:docPr id="16" name="Picture 16" descr="School%20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%20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CC">
        <w:rPr>
          <w:rFonts w:ascii="Arial" w:hAnsi="Arial" w:cs="Arial"/>
          <w:b/>
          <w:sz w:val="32"/>
          <w:szCs w:val="32"/>
        </w:rPr>
        <w:t>Great Barford Church of England</w:t>
      </w:r>
    </w:p>
    <w:p w14:paraId="5E3607A6" w14:textId="77777777" w:rsidR="001C085E" w:rsidRDefault="001C085E" w:rsidP="001C085E">
      <w:pPr>
        <w:pStyle w:val="Header"/>
        <w:rPr>
          <w:rFonts w:ascii="Arial" w:hAnsi="Arial" w:cs="Arial"/>
          <w:b/>
          <w:sz w:val="32"/>
          <w:szCs w:val="32"/>
        </w:rPr>
      </w:pPr>
      <w:r w:rsidRPr="00B808CC">
        <w:rPr>
          <w:rFonts w:ascii="Arial" w:hAnsi="Arial" w:cs="Arial"/>
          <w:b/>
          <w:sz w:val="32"/>
          <w:szCs w:val="32"/>
        </w:rPr>
        <w:t>Primary Academy</w:t>
      </w:r>
    </w:p>
    <w:p w14:paraId="59D0606B" w14:textId="77777777" w:rsidR="001C085E" w:rsidRDefault="001C085E" w:rsidP="001C085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2A0FBF0A" w14:textId="77777777" w:rsidR="001C085E" w:rsidRDefault="001C085E" w:rsidP="001C085E">
      <w:pPr>
        <w:pStyle w:val="Header"/>
        <w:rPr>
          <w:rFonts w:ascii="Arial" w:hAnsi="Arial" w:cs="Arial"/>
          <w:i/>
          <w:color w:val="000099"/>
          <w:sz w:val="20"/>
          <w:szCs w:val="20"/>
        </w:rPr>
      </w:pPr>
      <w:r w:rsidRPr="000F15F6">
        <w:rPr>
          <w:rFonts w:ascii="Arial" w:hAnsi="Arial" w:cs="Arial"/>
          <w:i/>
          <w:color w:val="000099"/>
          <w:sz w:val="20"/>
          <w:szCs w:val="20"/>
        </w:rPr>
        <w:t>‘Growing together through learning, friendship and worship’</w:t>
      </w:r>
    </w:p>
    <w:p w14:paraId="3920B820" w14:textId="77777777" w:rsidR="001C085E" w:rsidRDefault="001C085E" w:rsidP="001C085E">
      <w:pPr>
        <w:pStyle w:val="Header"/>
        <w:jc w:val="center"/>
        <w:rPr>
          <w:rFonts w:ascii="Arial" w:hAnsi="Arial" w:cs="Arial"/>
          <w:i/>
          <w:color w:val="000099"/>
          <w:sz w:val="20"/>
          <w:szCs w:val="20"/>
        </w:rPr>
      </w:pPr>
    </w:p>
    <w:p w14:paraId="37448721" w14:textId="77777777" w:rsidR="001C085E" w:rsidRDefault="001C085E" w:rsidP="001C085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7262474" wp14:editId="4D51371A">
                <wp:simplePos x="0" y="0"/>
                <wp:positionH relativeFrom="margin">
                  <wp:align>right</wp:align>
                </wp:positionH>
                <wp:positionV relativeFrom="page">
                  <wp:posOffset>1637847</wp:posOffset>
                </wp:positionV>
                <wp:extent cx="5949950" cy="48895"/>
                <wp:effectExtent l="0" t="0" r="2540" b="825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8895"/>
                        </a:xfrm>
                        <a:prstGeom prst="rect">
                          <a:avLst/>
                        </a:prstGeom>
                        <a:solidFill>
                          <a:srgbClr val="6F5F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27043205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C77DC9" w14:textId="77777777" w:rsidR="001C085E" w:rsidRDefault="001C085E" w:rsidP="001C085E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62474" id="Rectangle 12" o:spid="_x0000_s1026" style="position:absolute;margin-left:417.3pt;margin-top:128.95pt;width:468.5pt;height:3.8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" o:allowoverlap="f" fillcolor="#6f5fd1" stroked="f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27043205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3C77DC9" w14:textId="77777777" w:rsidR="001C085E" w:rsidRDefault="001C085E" w:rsidP="001C085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B00DF38" w14:textId="77777777" w:rsidR="001C085E" w:rsidRDefault="001C085E" w:rsidP="001C085E">
      <w:pPr>
        <w:pStyle w:val="Header"/>
      </w:pPr>
    </w:p>
    <w:p w14:paraId="43C5B28A" w14:textId="4828E02F" w:rsidR="00E40839" w:rsidRDefault="00E40839" w:rsidP="00E40839">
      <w:pPr>
        <w:widowControl w:val="0"/>
        <w:suppressAutoHyphens/>
        <w:autoSpaceDE w:val="0"/>
        <w:autoSpaceDN w:val="0"/>
        <w:adjustRightInd w:val="0"/>
        <w:spacing w:after="227" w:line="288" w:lineRule="auto"/>
        <w:ind w:right="111"/>
        <w:jc w:val="both"/>
        <w:textAlignment w:val="center"/>
      </w:pPr>
    </w:p>
    <w:p w14:paraId="03BD68E7" w14:textId="77777777" w:rsidR="00444500" w:rsidRDefault="00444500" w:rsidP="00444500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Great Barford Primary Academy</w:t>
      </w:r>
    </w:p>
    <w:p w14:paraId="65A384DF" w14:textId="77777777" w:rsidR="00F7633E" w:rsidRDefault="00444500" w:rsidP="00F7633E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Person Specification Key Stage</w:t>
      </w:r>
      <w:r w:rsidR="00F7633E">
        <w:rPr>
          <w:rFonts w:ascii="Microsoft PhagsPa" w:hAnsi="Microsoft PhagsPa"/>
          <w:sz w:val="24"/>
          <w:szCs w:val="24"/>
        </w:rPr>
        <w:t xml:space="preserve"> 2 - Year 5</w:t>
      </w:r>
      <w:r>
        <w:rPr>
          <w:rFonts w:ascii="Microsoft PhagsPa" w:hAnsi="Microsoft PhagsPa"/>
          <w:sz w:val="24"/>
          <w:szCs w:val="24"/>
        </w:rPr>
        <w:t xml:space="preserve"> Teacher, </w:t>
      </w:r>
      <w:r w:rsidR="00F7633E">
        <w:rPr>
          <w:rFonts w:ascii="Microsoft PhagsPa" w:hAnsi="Microsoft PhagsPa"/>
          <w:sz w:val="24"/>
          <w:szCs w:val="24"/>
        </w:rPr>
        <w:t>Full Time fixed term contract, 2 terms in the first instance</w:t>
      </w:r>
    </w:p>
    <w:p w14:paraId="146E101B" w14:textId="76A2FBD1" w:rsidR="00444500" w:rsidRDefault="00444500" w:rsidP="00444500">
      <w:pPr>
        <w:jc w:val="center"/>
        <w:rPr>
          <w:rFonts w:ascii="Microsoft PhagsPa" w:hAnsi="Microsoft PhagsPa"/>
          <w:sz w:val="24"/>
          <w:szCs w:val="24"/>
        </w:rPr>
      </w:pPr>
    </w:p>
    <w:p w14:paraId="5D6C9966" w14:textId="77777777" w:rsidR="00444500" w:rsidRDefault="00444500" w:rsidP="00444500">
      <w:pPr>
        <w:jc w:val="center"/>
        <w:rPr>
          <w:rFonts w:ascii="Microsoft PhagsPa" w:hAnsi="Microsoft PhagsPa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55"/>
        <w:gridCol w:w="3674"/>
        <w:gridCol w:w="3719"/>
      </w:tblGrid>
      <w:tr w:rsidR="00444500" w14:paraId="780D3B1B" w14:textId="77777777" w:rsidTr="003D2EB7">
        <w:tc>
          <w:tcPr>
            <w:tcW w:w="2955" w:type="dxa"/>
            <w:shd w:val="clear" w:color="auto" w:fill="B4C6E7" w:themeFill="accent5" w:themeFillTint="66"/>
          </w:tcPr>
          <w:p w14:paraId="2A45C3BC" w14:textId="77777777" w:rsidR="00444500" w:rsidRPr="00753655" w:rsidRDefault="00444500" w:rsidP="003D2EB7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Attributes</w:t>
            </w:r>
          </w:p>
        </w:tc>
        <w:tc>
          <w:tcPr>
            <w:tcW w:w="3674" w:type="dxa"/>
            <w:shd w:val="clear" w:color="auto" w:fill="B4C6E7" w:themeFill="accent5" w:themeFillTint="66"/>
          </w:tcPr>
          <w:p w14:paraId="5172C96E" w14:textId="77777777" w:rsidR="00444500" w:rsidRPr="00753655" w:rsidRDefault="00444500" w:rsidP="003D2EB7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Essential Criteria</w:t>
            </w:r>
          </w:p>
        </w:tc>
        <w:tc>
          <w:tcPr>
            <w:tcW w:w="3719" w:type="dxa"/>
            <w:shd w:val="clear" w:color="auto" w:fill="B4C6E7" w:themeFill="accent5" w:themeFillTint="66"/>
          </w:tcPr>
          <w:p w14:paraId="3BA65B66" w14:textId="77777777" w:rsidR="00444500" w:rsidRPr="00753655" w:rsidRDefault="00444500" w:rsidP="003D2EB7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Desirable Criteria</w:t>
            </w:r>
          </w:p>
        </w:tc>
      </w:tr>
      <w:tr w:rsidR="00444500" w14:paraId="04B6AB4E" w14:textId="77777777" w:rsidTr="003D2EB7">
        <w:tc>
          <w:tcPr>
            <w:tcW w:w="10348" w:type="dxa"/>
            <w:gridSpan w:val="3"/>
          </w:tcPr>
          <w:p w14:paraId="2EA17FF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 w:rsidRPr="00753655">
              <w:rPr>
                <w:rFonts w:ascii="Microsoft PhagsPa" w:hAnsi="Microsoft PhagsPa"/>
                <w:b/>
                <w:sz w:val="24"/>
                <w:szCs w:val="24"/>
              </w:rPr>
              <w:t>Qualifications / Training</w:t>
            </w:r>
          </w:p>
        </w:tc>
      </w:tr>
      <w:tr w:rsidR="00444500" w14:paraId="5710D6EF" w14:textId="77777777" w:rsidTr="003D2EB7">
        <w:tc>
          <w:tcPr>
            <w:tcW w:w="2955" w:type="dxa"/>
          </w:tcPr>
          <w:p w14:paraId="6ED685E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Education</w:t>
            </w:r>
          </w:p>
        </w:tc>
        <w:tc>
          <w:tcPr>
            <w:tcW w:w="3674" w:type="dxa"/>
          </w:tcPr>
          <w:p w14:paraId="36DB11EF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Qualified Teacher Status</w:t>
            </w:r>
          </w:p>
          <w:p w14:paraId="0D4BC7C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2F3C01D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 Degree or Equivalent</w:t>
            </w:r>
          </w:p>
        </w:tc>
        <w:tc>
          <w:tcPr>
            <w:tcW w:w="3719" w:type="dxa"/>
          </w:tcPr>
          <w:p w14:paraId="2C1FB28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2BE08933" w14:textId="77777777" w:rsidTr="003D2EB7">
        <w:tc>
          <w:tcPr>
            <w:tcW w:w="2955" w:type="dxa"/>
          </w:tcPr>
          <w:p w14:paraId="3C126C43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Professional Development</w:t>
            </w:r>
          </w:p>
        </w:tc>
        <w:tc>
          <w:tcPr>
            <w:tcW w:w="3674" w:type="dxa"/>
          </w:tcPr>
          <w:p w14:paraId="29D00D3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participation in INSET and Continuing Professional Development</w:t>
            </w:r>
          </w:p>
          <w:p w14:paraId="2D98171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recent safeguarding training</w:t>
            </w:r>
          </w:p>
        </w:tc>
        <w:tc>
          <w:tcPr>
            <w:tcW w:w="3719" w:type="dxa"/>
          </w:tcPr>
          <w:p w14:paraId="3EBB20A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6ADF6842" w14:textId="77777777" w:rsidTr="003D2EB7">
        <w:tc>
          <w:tcPr>
            <w:tcW w:w="10348" w:type="dxa"/>
            <w:gridSpan w:val="3"/>
          </w:tcPr>
          <w:p w14:paraId="5FFC3DE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Experience</w:t>
            </w:r>
          </w:p>
        </w:tc>
      </w:tr>
      <w:tr w:rsidR="00444500" w14:paraId="67F37DCE" w14:textId="77777777" w:rsidTr="003D2EB7">
        <w:tc>
          <w:tcPr>
            <w:tcW w:w="2955" w:type="dxa"/>
          </w:tcPr>
          <w:p w14:paraId="17AFA5AA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Teaching</w:t>
            </w:r>
          </w:p>
        </w:tc>
        <w:tc>
          <w:tcPr>
            <w:tcW w:w="3674" w:type="dxa"/>
          </w:tcPr>
          <w:p w14:paraId="48731DA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Recent classroom experience in Year 3</w:t>
            </w:r>
          </w:p>
          <w:p w14:paraId="0344B68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Recent experience of delivering English and Maths at Year 3</w:t>
            </w:r>
          </w:p>
          <w:p w14:paraId="7E1A46D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The ability to deliver the full primary curriculum as a primary practitioner</w:t>
            </w:r>
          </w:p>
        </w:tc>
        <w:tc>
          <w:tcPr>
            <w:tcW w:w="3719" w:type="dxa"/>
          </w:tcPr>
          <w:p w14:paraId="511D3127" w14:textId="10C64C22" w:rsidR="00444500" w:rsidRDefault="00444500" w:rsidP="00F7633E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Experience of delivering the full primary curriculum as a </w:t>
            </w:r>
            <w:r w:rsidR="00F7633E">
              <w:rPr>
                <w:rFonts w:ascii="Microsoft PhagsPa" w:hAnsi="Microsoft PhagsPa"/>
                <w:sz w:val="24"/>
                <w:szCs w:val="24"/>
              </w:rPr>
              <w:t>KS2 primary practitioner</w:t>
            </w:r>
          </w:p>
        </w:tc>
      </w:tr>
      <w:tr w:rsidR="00444500" w14:paraId="3D784BA7" w14:textId="77777777" w:rsidTr="003D2EB7">
        <w:tc>
          <w:tcPr>
            <w:tcW w:w="2955" w:type="dxa"/>
          </w:tcPr>
          <w:p w14:paraId="032E437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Safeguarding</w:t>
            </w:r>
          </w:p>
        </w:tc>
        <w:tc>
          <w:tcPr>
            <w:tcW w:w="3674" w:type="dxa"/>
          </w:tcPr>
          <w:p w14:paraId="20DF2132" w14:textId="50BCAF2A" w:rsidR="00444500" w:rsidRPr="00E572A1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U</w:t>
            </w:r>
            <w:r w:rsidRPr="00E572A1">
              <w:rPr>
                <w:rFonts w:ascii="Microsoft PhagsPa" w:hAnsi="Microsoft PhagsPa"/>
                <w:sz w:val="24"/>
                <w:szCs w:val="24"/>
              </w:rPr>
              <w:t>p to date knowledge of relevant legislation and guidance i</w:t>
            </w:r>
            <w:r>
              <w:rPr>
                <w:rFonts w:ascii="Microsoft PhagsPa" w:hAnsi="Microsoft PhagsPa"/>
                <w:sz w:val="24"/>
                <w:szCs w:val="24"/>
              </w:rPr>
              <w:t>n</w:t>
            </w:r>
            <w:r w:rsidRPr="00E572A1">
              <w:rPr>
                <w:rFonts w:ascii="Microsoft PhagsPa" w:hAnsi="Microsoft PhagsPa"/>
                <w:sz w:val="24"/>
                <w:szCs w:val="24"/>
              </w:rPr>
              <w:t xml:space="preserve"> relation to working with and the protection of children and young people</w:t>
            </w:r>
          </w:p>
          <w:p w14:paraId="2B094366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D6B6E6F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40E7FD53" w14:textId="77777777" w:rsidTr="003D2EB7">
        <w:tc>
          <w:tcPr>
            <w:tcW w:w="2955" w:type="dxa"/>
          </w:tcPr>
          <w:p w14:paraId="4AFB096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Management Responsibility</w:t>
            </w:r>
          </w:p>
        </w:tc>
        <w:tc>
          <w:tcPr>
            <w:tcW w:w="3674" w:type="dxa"/>
          </w:tcPr>
          <w:p w14:paraId="1BA4960D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41D3E34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leading CPD at whole school level</w:t>
            </w:r>
          </w:p>
        </w:tc>
      </w:tr>
      <w:tr w:rsidR="00444500" w14:paraId="13329CC2" w14:textId="77777777" w:rsidTr="003D2EB7">
        <w:tc>
          <w:tcPr>
            <w:tcW w:w="2955" w:type="dxa"/>
          </w:tcPr>
          <w:p w14:paraId="1EEE27F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3674" w:type="dxa"/>
          </w:tcPr>
          <w:p w14:paraId="31807EF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managing resources and effective support staff deployment</w:t>
            </w:r>
          </w:p>
        </w:tc>
        <w:tc>
          <w:tcPr>
            <w:tcW w:w="3719" w:type="dxa"/>
          </w:tcPr>
          <w:p w14:paraId="29934E6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41B63009" w14:textId="77777777" w:rsidTr="003D2EB7">
        <w:tc>
          <w:tcPr>
            <w:tcW w:w="2955" w:type="dxa"/>
          </w:tcPr>
          <w:p w14:paraId="17B476D3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National Framework</w:t>
            </w:r>
          </w:p>
        </w:tc>
        <w:tc>
          <w:tcPr>
            <w:tcW w:w="3674" w:type="dxa"/>
          </w:tcPr>
          <w:p w14:paraId="013F46E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Knowledge of the changing face of Education and the implications of these.</w:t>
            </w:r>
          </w:p>
          <w:p w14:paraId="73900C5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Awareness of Ofsted requirements.</w:t>
            </w:r>
          </w:p>
        </w:tc>
        <w:tc>
          <w:tcPr>
            <w:tcW w:w="3719" w:type="dxa"/>
          </w:tcPr>
          <w:p w14:paraId="7836728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Recent experience of an Ofsted inspection and it’s follow up.</w:t>
            </w:r>
          </w:p>
          <w:p w14:paraId="5BD53D80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EA52CD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Understand the process of teacher appraisal.</w:t>
            </w:r>
          </w:p>
        </w:tc>
      </w:tr>
      <w:tr w:rsidR="00444500" w14:paraId="3F85ECF3" w14:textId="77777777" w:rsidTr="003D2EB7">
        <w:tc>
          <w:tcPr>
            <w:tcW w:w="2955" w:type="dxa"/>
          </w:tcPr>
          <w:p w14:paraId="055DB3BF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Teaching and Learning</w:t>
            </w:r>
          </w:p>
        </w:tc>
        <w:tc>
          <w:tcPr>
            <w:tcW w:w="3674" w:type="dxa"/>
          </w:tcPr>
          <w:p w14:paraId="76C55E2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Practical understanding of effective teaching and learning strategies.</w:t>
            </w:r>
          </w:p>
          <w:p w14:paraId="0CB91D9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Evidence of recent high quality teaching and clear understanding of learning behaviours and pupil progression.</w:t>
            </w:r>
          </w:p>
          <w:p w14:paraId="34B0D83D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using marking and feedback to ensure rapid progress.</w:t>
            </w:r>
          </w:p>
          <w:p w14:paraId="7F64605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create a stimulating and exciting learning environment.</w:t>
            </w:r>
          </w:p>
          <w:p w14:paraId="48D0F50C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meet the individual needs of all children including SEND, vulnerable children and the more able.</w:t>
            </w:r>
          </w:p>
          <w:p w14:paraId="1355A88D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analyse data and contribute effectively to Key Stage and class pupil progress meetings.</w:t>
            </w:r>
          </w:p>
        </w:tc>
        <w:tc>
          <w:tcPr>
            <w:tcW w:w="3719" w:type="dxa"/>
          </w:tcPr>
          <w:p w14:paraId="582FDEDF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Experience of mentoring and coaching colleagues and / or trainee teachers. </w:t>
            </w:r>
          </w:p>
        </w:tc>
      </w:tr>
      <w:tr w:rsidR="00444500" w14:paraId="6A29CA34" w14:textId="77777777" w:rsidTr="003D2EB7">
        <w:tc>
          <w:tcPr>
            <w:tcW w:w="2955" w:type="dxa"/>
          </w:tcPr>
          <w:p w14:paraId="0FDFFB40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Standards</w:t>
            </w:r>
          </w:p>
        </w:tc>
        <w:tc>
          <w:tcPr>
            <w:tcW w:w="3674" w:type="dxa"/>
          </w:tcPr>
          <w:p w14:paraId="1EB678F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Awareness of strategies to raise pupil achievement, ensure progress, manage behaviour and meet the requirements of all policies. </w:t>
            </w:r>
          </w:p>
        </w:tc>
        <w:tc>
          <w:tcPr>
            <w:tcW w:w="3719" w:type="dxa"/>
          </w:tcPr>
          <w:p w14:paraId="594BE78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Involvement in school improvement work.</w:t>
            </w:r>
          </w:p>
          <w:p w14:paraId="4FFE4F0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Understanding of how to set targets. </w:t>
            </w:r>
          </w:p>
        </w:tc>
      </w:tr>
      <w:tr w:rsidR="00444500" w14:paraId="62C19C44" w14:textId="77777777" w:rsidTr="003D2EB7">
        <w:tc>
          <w:tcPr>
            <w:tcW w:w="2955" w:type="dxa"/>
          </w:tcPr>
          <w:p w14:paraId="603F1BDC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Curriculum</w:t>
            </w:r>
          </w:p>
        </w:tc>
        <w:tc>
          <w:tcPr>
            <w:tcW w:w="3674" w:type="dxa"/>
          </w:tcPr>
          <w:p w14:paraId="701CA12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Demonstrate an awareness of the National Curriculum across Key Stage 2, including tracking pupil progress</w:t>
            </w:r>
          </w:p>
          <w:p w14:paraId="155E89DE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98E284C" w14:textId="5B50B92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Have a secure understanding of Key Stage 2 Age Related Expectations.</w:t>
            </w:r>
          </w:p>
        </w:tc>
        <w:tc>
          <w:tcPr>
            <w:tcW w:w="3719" w:type="dxa"/>
          </w:tcPr>
          <w:p w14:paraId="7DACA1A1" w14:textId="42DBE31C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4500" w14:paraId="52D1E663" w14:textId="77777777" w:rsidTr="003D2EB7">
        <w:tc>
          <w:tcPr>
            <w:tcW w:w="2955" w:type="dxa"/>
          </w:tcPr>
          <w:p w14:paraId="3894C36E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Parents and Community</w:t>
            </w:r>
          </w:p>
        </w:tc>
        <w:tc>
          <w:tcPr>
            <w:tcW w:w="3674" w:type="dxa"/>
          </w:tcPr>
          <w:p w14:paraId="3E1A2DED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working with parents / carers to support their children’s learning.</w:t>
            </w:r>
          </w:p>
          <w:p w14:paraId="0D60A43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F88473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Experience of working with parents to support a child’s individual needs. For example: SEND review meetings, parent consultations and reporting to parents.</w:t>
            </w:r>
          </w:p>
        </w:tc>
        <w:tc>
          <w:tcPr>
            <w:tcW w:w="3719" w:type="dxa"/>
          </w:tcPr>
          <w:p w14:paraId="3A1FF6A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Understanding of the role which can be played in the community in raising standards. </w:t>
            </w:r>
          </w:p>
          <w:p w14:paraId="7745FB9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Awareness of the achievement for all programme and it’s link to increasing parental engagement.</w:t>
            </w:r>
          </w:p>
        </w:tc>
      </w:tr>
      <w:tr w:rsidR="00444500" w14:paraId="27571EF1" w14:textId="77777777" w:rsidTr="003D2EB7">
        <w:tc>
          <w:tcPr>
            <w:tcW w:w="10348" w:type="dxa"/>
            <w:gridSpan w:val="3"/>
          </w:tcPr>
          <w:p w14:paraId="59803AA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Skills</w:t>
            </w:r>
          </w:p>
        </w:tc>
      </w:tr>
      <w:tr w:rsidR="00444500" w14:paraId="55B57AA5" w14:textId="77777777" w:rsidTr="003D2EB7">
        <w:tc>
          <w:tcPr>
            <w:tcW w:w="2955" w:type="dxa"/>
          </w:tcPr>
          <w:p w14:paraId="544ACA35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Management</w:t>
            </w:r>
          </w:p>
        </w:tc>
        <w:tc>
          <w:tcPr>
            <w:tcW w:w="3674" w:type="dxa"/>
          </w:tcPr>
          <w:p w14:paraId="543C381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Able to deploy support staff in the classroom, including mentoring less experienced staff where appropriate. </w:t>
            </w:r>
          </w:p>
        </w:tc>
        <w:tc>
          <w:tcPr>
            <w:tcW w:w="3719" w:type="dxa"/>
          </w:tcPr>
          <w:p w14:paraId="2541506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implement changes and monitor impact.</w:t>
            </w:r>
          </w:p>
        </w:tc>
      </w:tr>
      <w:tr w:rsidR="00444500" w14:paraId="409F54CD" w14:textId="77777777" w:rsidTr="003D2EB7">
        <w:tc>
          <w:tcPr>
            <w:tcW w:w="2955" w:type="dxa"/>
          </w:tcPr>
          <w:p w14:paraId="2E2EEAE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Relationships</w:t>
            </w:r>
          </w:p>
        </w:tc>
        <w:tc>
          <w:tcPr>
            <w:tcW w:w="3674" w:type="dxa"/>
          </w:tcPr>
          <w:p w14:paraId="58F5728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Able to establish and develop positive working relationships with all members of the school community</w:t>
            </w:r>
          </w:p>
          <w:p w14:paraId="5B37BF7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  <w:tc>
          <w:tcPr>
            <w:tcW w:w="3719" w:type="dxa"/>
          </w:tcPr>
          <w:p w14:paraId="04B9464C" w14:textId="1A428B2A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the school’s wider community.</w:t>
            </w:r>
          </w:p>
          <w:p w14:paraId="52CA941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Previous experience of working with a class share partner</w:t>
            </w:r>
          </w:p>
        </w:tc>
      </w:tr>
      <w:tr w:rsidR="00444500" w14:paraId="52D0F6DE" w14:textId="77777777" w:rsidTr="003D2EB7">
        <w:tc>
          <w:tcPr>
            <w:tcW w:w="2955" w:type="dxa"/>
          </w:tcPr>
          <w:p w14:paraId="3B850348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Interpersonal and Communication Skills</w:t>
            </w:r>
          </w:p>
        </w:tc>
        <w:tc>
          <w:tcPr>
            <w:tcW w:w="3674" w:type="dxa"/>
          </w:tcPr>
          <w:p w14:paraId="78DBAD94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Ability to communicate effectively in writing and orally to a range of audiences including parents / carers and Governors.</w:t>
            </w:r>
          </w:p>
          <w:p w14:paraId="1E9F1176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76D97BC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Competent in the use of ICT for both teaching and management purposes. </w:t>
            </w:r>
          </w:p>
        </w:tc>
        <w:tc>
          <w:tcPr>
            <w:tcW w:w="3719" w:type="dxa"/>
          </w:tcPr>
          <w:p w14:paraId="2262E62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 positive and energetic approach to work</w:t>
            </w:r>
          </w:p>
          <w:p w14:paraId="472464B9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Flexible and approachable</w:t>
            </w:r>
          </w:p>
          <w:p w14:paraId="5A38DF0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Resilient under pressure. </w:t>
            </w:r>
          </w:p>
        </w:tc>
      </w:tr>
      <w:tr w:rsidR="00444500" w14:paraId="2BC99924" w14:textId="77777777" w:rsidTr="003D2EB7">
        <w:tc>
          <w:tcPr>
            <w:tcW w:w="10348" w:type="dxa"/>
            <w:gridSpan w:val="3"/>
          </w:tcPr>
          <w:p w14:paraId="359B8EFF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Attitudes</w:t>
            </w:r>
          </w:p>
        </w:tc>
      </w:tr>
      <w:tr w:rsidR="00444500" w14:paraId="18482765" w14:textId="77777777" w:rsidTr="003D2EB7">
        <w:tc>
          <w:tcPr>
            <w:tcW w:w="2955" w:type="dxa"/>
          </w:tcPr>
          <w:p w14:paraId="7004BF02" w14:textId="77777777" w:rsidR="00444500" w:rsidRPr="000A6524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Education Philosophy</w:t>
            </w:r>
          </w:p>
        </w:tc>
        <w:tc>
          <w:tcPr>
            <w:tcW w:w="3674" w:type="dxa"/>
          </w:tcPr>
          <w:p w14:paraId="0120B421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 commitment to inclusive education and willingness to respond to the needs of individual learners.</w:t>
            </w:r>
          </w:p>
          <w:p w14:paraId="5EAB07F7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25D6E7D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An understanding of the way schools can promote values and a moral code.</w:t>
            </w:r>
          </w:p>
          <w:p w14:paraId="35649BF6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FBFEB14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 commitment to improving children’s well-being and providing the highest possible educational experiences.  </w:t>
            </w:r>
          </w:p>
          <w:p w14:paraId="30AA5FBE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327D11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Understanding of the need to promote positive role models.</w:t>
            </w:r>
          </w:p>
        </w:tc>
        <w:tc>
          <w:tcPr>
            <w:tcW w:w="3719" w:type="dxa"/>
          </w:tcPr>
          <w:p w14:paraId="798C593B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5E67C125" w14:textId="77777777" w:rsidTr="003D2EB7">
        <w:tc>
          <w:tcPr>
            <w:tcW w:w="2955" w:type="dxa"/>
          </w:tcPr>
          <w:p w14:paraId="231C0404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Staff Development</w:t>
            </w:r>
          </w:p>
        </w:tc>
        <w:tc>
          <w:tcPr>
            <w:tcW w:w="3674" w:type="dxa"/>
          </w:tcPr>
          <w:p w14:paraId="04D2DB6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Evidence of commitment to their own personal professional development. </w:t>
            </w:r>
          </w:p>
        </w:tc>
        <w:tc>
          <w:tcPr>
            <w:tcW w:w="3719" w:type="dxa"/>
          </w:tcPr>
          <w:p w14:paraId="2836EE7C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444500" w14:paraId="5E60E4EF" w14:textId="77777777" w:rsidTr="003D2EB7">
        <w:tc>
          <w:tcPr>
            <w:tcW w:w="2955" w:type="dxa"/>
          </w:tcPr>
          <w:p w14:paraId="4D6987D3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Equal Opportunities</w:t>
            </w:r>
          </w:p>
        </w:tc>
        <w:tc>
          <w:tcPr>
            <w:tcW w:w="3674" w:type="dxa"/>
          </w:tcPr>
          <w:p w14:paraId="648C8C4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Equality of opportunity for all.</w:t>
            </w:r>
          </w:p>
          <w:p w14:paraId="7EED9B50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Commitment to Inclusion and ensuring access for all.</w:t>
            </w:r>
          </w:p>
        </w:tc>
        <w:tc>
          <w:tcPr>
            <w:tcW w:w="3719" w:type="dxa"/>
          </w:tcPr>
          <w:p w14:paraId="7C6C3602" w14:textId="77777777" w:rsidR="00444500" w:rsidRDefault="00444500" w:rsidP="003D2EB7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463B888E" w14:textId="77777777" w:rsidR="00444500" w:rsidRDefault="00444500" w:rsidP="00444500">
      <w:pPr>
        <w:rPr>
          <w:rFonts w:ascii="Microsoft PhagsPa" w:hAnsi="Microsoft PhagsPa"/>
          <w:sz w:val="24"/>
          <w:szCs w:val="24"/>
        </w:rPr>
      </w:pPr>
    </w:p>
    <w:p w14:paraId="74F2805B" w14:textId="77777777" w:rsidR="00444500" w:rsidRPr="00E67461" w:rsidRDefault="00444500" w:rsidP="00444500">
      <w:pPr>
        <w:rPr>
          <w:rFonts w:ascii="Arial" w:hAnsi="Arial" w:cs="Arial"/>
        </w:rPr>
      </w:pPr>
    </w:p>
    <w:p w14:paraId="632D491B" w14:textId="77777777" w:rsidR="001C085E" w:rsidRDefault="001C085E" w:rsidP="00E40839">
      <w:pPr>
        <w:widowControl w:val="0"/>
        <w:suppressAutoHyphens/>
        <w:autoSpaceDE w:val="0"/>
        <w:autoSpaceDN w:val="0"/>
        <w:adjustRightInd w:val="0"/>
        <w:spacing w:after="227" w:line="288" w:lineRule="auto"/>
        <w:ind w:right="111"/>
        <w:jc w:val="both"/>
        <w:textAlignment w:val="center"/>
      </w:pPr>
    </w:p>
    <w:p w14:paraId="125F37AB" w14:textId="77777777" w:rsidR="00B808CC" w:rsidRPr="00B808CC" w:rsidRDefault="00B808CC" w:rsidP="00B808CC"/>
    <w:p w14:paraId="69E7654C" w14:textId="77777777" w:rsidR="00B808CC" w:rsidRPr="00B808CC" w:rsidRDefault="00B808CC" w:rsidP="00B808CC"/>
    <w:p w14:paraId="6D260E11" w14:textId="77777777" w:rsidR="00B808CC" w:rsidRPr="00B808CC" w:rsidRDefault="00B808CC" w:rsidP="00D365A3">
      <w:pPr>
        <w:jc w:val="center"/>
      </w:pPr>
    </w:p>
    <w:p w14:paraId="67F68CDF" w14:textId="77777777" w:rsidR="00B808CC" w:rsidRPr="00B808CC" w:rsidRDefault="00B808CC" w:rsidP="00B808CC"/>
    <w:p w14:paraId="78873A06" w14:textId="77777777" w:rsidR="00B808CC" w:rsidRPr="00B808CC" w:rsidRDefault="00B808CC" w:rsidP="00B808CC"/>
    <w:p w14:paraId="76C9F169" w14:textId="77777777" w:rsidR="00B808CC" w:rsidRPr="00B808CC" w:rsidRDefault="00B808CC" w:rsidP="00B808CC"/>
    <w:p w14:paraId="3C3F4573" w14:textId="77777777" w:rsidR="00B808CC" w:rsidRPr="00B808CC" w:rsidRDefault="00B808CC" w:rsidP="00B808CC"/>
    <w:p w14:paraId="625833CD" w14:textId="77777777" w:rsidR="00B808CC" w:rsidRDefault="00B808CC" w:rsidP="00B808CC"/>
    <w:p w14:paraId="6CC8364E" w14:textId="70938EA9" w:rsidR="000C1E5C" w:rsidRDefault="00B808CC" w:rsidP="00B808CC">
      <w:pPr>
        <w:tabs>
          <w:tab w:val="left" w:pos="6390"/>
        </w:tabs>
      </w:pPr>
      <w:r>
        <w:tab/>
        <w:t xml:space="preserve"> </w:t>
      </w:r>
      <w:r w:rsidR="000F15F6">
        <w:t xml:space="preserve"> </w:t>
      </w:r>
    </w:p>
    <w:p w14:paraId="67D4D60A" w14:textId="6B242628" w:rsidR="001C085E" w:rsidRDefault="001C085E" w:rsidP="00B808CC">
      <w:pPr>
        <w:tabs>
          <w:tab w:val="left" w:pos="6390"/>
        </w:tabs>
      </w:pPr>
    </w:p>
    <w:p w14:paraId="64D8B547" w14:textId="68AF6298" w:rsidR="001C085E" w:rsidRDefault="001C085E" w:rsidP="00B808CC">
      <w:pPr>
        <w:tabs>
          <w:tab w:val="left" w:pos="6390"/>
        </w:tabs>
      </w:pPr>
    </w:p>
    <w:p w14:paraId="2B666073" w14:textId="118EDF97" w:rsidR="001C085E" w:rsidRDefault="001C085E" w:rsidP="00B808CC">
      <w:pPr>
        <w:tabs>
          <w:tab w:val="left" w:pos="6390"/>
        </w:tabs>
      </w:pPr>
    </w:p>
    <w:p w14:paraId="31246618" w14:textId="5C6D7012" w:rsidR="001C085E" w:rsidRDefault="001C085E" w:rsidP="00B808CC">
      <w:pPr>
        <w:tabs>
          <w:tab w:val="left" w:pos="6390"/>
        </w:tabs>
      </w:pPr>
    </w:p>
    <w:p w14:paraId="6D715C12" w14:textId="30E61035" w:rsidR="001C085E" w:rsidRDefault="001C085E" w:rsidP="00B808CC">
      <w:pPr>
        <w:tabs>
          <w:tab w:val="left" w:pos="6390"/>
        </w:tabs>
      </w:pPr>
    </w:p>
    <w:p w14:paraId="050889DD" w14:textId="339D9723" w:rsidR="001C085E" w:rsidRDefault="001C085E" w:rsidP="00B808CC">
      <w:pPr>
        <w:tabs>
          <w:tab w:val="left" w:pos="6390"/>
        </w:tabs>
      </w:pPr>
    </w:p>
    <w:p w14:paraId="3FBBE7DE" w14:textId="26BAF46F" w:rsidR="001C085E" w:rsidRDefault="001C085E" w:rsidP="00B808CC">
      <w:pPr>
        <w:tabs>
          <w:tab w:val="left" w:pos="6390"/>
        </w:tabs>
      </w:pPr>
    </w:p>
    <w:p w14:paraId="6D40166C" w14:textId="4EA90DBE" w:rsidR="001C085E" w:rsidRDefault="001C085E" w:rsidP="00B808CC">
      <w:pPr>
        <w:tabs>
          <w:tab w:val="left" w:pos="6390"/>
        </w:tabs>
      </w:pPr>
    </w:p>
    <w:p w14:paraId="46810A10" w14:textId="5F6BF20F" w:rsidR="001C085E" w:rsidRDefault="001C085E" w:rsidP="00B808CC">
      <w:pPr>
        <w:tabs>
          <w:tab w:val="left" w:pos="6390"/>
        </w:tabs>
      </w:pPr>
    </w:p>
    <w:p w14:paraId="4B321904" w14:textId="7501370C" w:rsidR="001C085E" w:rsidRDefault="001C085E" w:rsidP="001C085E">
      <w:pPr>
        <w:tabs>
          <w:tab w:val="left" w:pos="1878"/>
        </w:tabs>
      </w:pPr>
      <w:r>
        <w:tab/>
      </w:r>
    </w:p>
    <w:p w14:paraId="1E80B845" w14:textId="4B29F6D9" w:rsidR="001C085E" w:rsidRDefault="001C085E" w:rsidP="00B808CC">
      <w:pPr>
        <w:tabs>
          <w:tab w:val="left" w:pos="6390"/>
        </w:tabs>
      </w:pPr>
    </w:p>
    <w:p w14:paraId="1967EEFF" w14:textId="77777777" w:rsidR="001C085E" w:rsidRPr="00B808CC" w:rsidRDefault="001C085E" w:rsidP="00B808CC">
      <w:pPr>
        <w:tabs>
          <w:tab w:val="left" w:pos="6390"/>
        </w:tabs>
      </w:pPr>
    </w:p>
    <w:sectPr w:rsidR="001C085E" w:rsidRPr="00B808CC" w:rsidSect="001C085E">
      <w:footerReference w:type="default" r:id="rId8"/>
      <w:footerReference w:type="first" r:id="rId9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68A89" w14:textId="77777777" w:rsidR="00534728" w:rsidRDefault="00534728" w:rsidP="00A65B08">
      <w:pPr>
        <w:spacing w:after="0" w:line="240" w:lineRule="auto"/>
      </w:pPr>
      <w:r>
        <w:separator/>
      </w:r>
    </w:p>
  </w:endnote>
  <w:endnote w:type="continuationSeparator" w:id="0">
    <w:p w14:paraId="6964F4FC" w14:textId="77777777" w:rsidR="00534728" w:rsidRDefault="00534728" w:rsidP="00A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ill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67D4" w14:textId="77777777" w:rsidR="009158C9" w:rsidRDefault="009158C9" w:rsidP="00A65B08">
    <w:pPr>
      <w:spacing w:after="0" w:line="240" w:lineRule="auto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9504" behindDoc="1" locked="0" layoutInCell="1" allowOverlap="0" wp14:anchorId="6D33B699" wp14:editId="73F1050A">
              <wp:simplePos x="0" y="0"/>
              <wp:positionH relativeFrom="margin">
                <wp:align>right</wp:align>
              </wp:positionH>
              <wp:positionV relativeFrom="page">
                <wp:posOffset>9078595</wp:posOffset>
              </wp:positionV>
              <wp:extent cx="5949950" cy="45085"/>
              <wp:effectExtent l="0" t="0" r="254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085"/>
                      </a:xfrm>
                      <a:prstGeom prst="rect">
                        <a:avLst/>
                      </a:prstGeom>
                      <a:solidFill>
                        <a:srgbClr val="6F5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2458968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0D8ACF" w14:textId="77777777" w:rsidR="009158C9" w:rsidRDefault="009158C9" w:rsidP="009158C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33B699" id="Rectangle 4" o:spid="_x0000_s1027" style="position:absolute;left:0;text-align:left;margin-left:417.3pt;margin-top:714.85pt;width:468.5pt;height:3.55pt;z-index:-25164697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" o:allowoverlap="f" fillcolor="#6f5fd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2458968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0D8ACF" w14:textId="77777777" w:rsidR="009158C9" w:rsidRDefault="009158C9" w:rsidP="009158C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6F311BAF" w14:textId="77777777" w:rsidR="00A65B08" w:rsidRPr="00B03A0F" w:rsidRDefault="00A65B08" w:rsidP="00A65B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Great Barford </w:t>
    </w:r>
    <w:r w:rsidR="00D90C55">
      <w:rPr>
        <w:sz w:val="20"/>
        <w:szCs w:val="20"/>
      </w:rPr>
      <w:t xml:space="preserve">Church of England </w:t>
    </w:r>
    <w:r>
      <w:rPr>
        <w:sz w:val="20"/>
        <w:szCs w:val="20"/>
      </w:rPr>
      <w:t>Primary Academy</w:t>
    </w:r>
  </w:p>
  <w:p w14:paraId="4A000973" w14:textId="77777777" w:rsidR="00A65B08" w:rsidRDefault="00A65B08" w:rsidP="00A65B08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>
      <w:rPr>
        <w:sz w:val="20"/>
        <w:szCs w:val="20"/>
      </w:rPr>
      <w:t xml:space="preserve">MK44 3HZ </w:t>
    </w:r>
    <w:r w:rsidRPr="0023370B">
      <w:rPr>
        <w:sz w:val="20"/>
        <w:szCs w:val="20"/>
      </w:rPr>
      <w:t xml:space="preserve">Tel: </w:t>
    </w:r>
    <w:r w:rsidR="000F15F6">
      <w:rPr>
        <w:sz w:val="20"/>
        <w:szCs w:val="20"/>
      </w:rPr>
      <w:t>01234 870342   E-mail:admin@gbpa</w:t>
    </w:r>
    <w:r w:rsidRPr="0023370B">
      <w:rPr>
        <w:sz w:val="20"/>
        <w:szCs w:val="20"/>
      </w:rPr>
      <w:t>.org.uk</w:t>
    </w:r>
  </w:p>
  <w:p w14:paraId="7E776ACC" w14:textId="77777777" w:rsidR="00A65B08" w:rsidRPr="0023370B" w:rsidRDefault="00A65B08" w:rsidP="00A65B08">
    <w:pPr>
      <w:spacing w:after="0" w:line="240" w:lineRule="auto"/>
      <w:jc w:val="center"/>
      <w:rPr>
        <w:sz w:val="10"/>
        <w:szCs w:val="10"/>
      </w:rPr>
    </w:pPr>
  </w:p>
  <w:p w14:paraId="46491523" w14:textId="77777777" w:rsidR="00A65B08" w:rsidRPr="0023370B" w:rsidRDefault="00A65B08" w:rsidP="00A65B08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>Great Barford</w:t>
    </w:r>
    <w:r>
      <w:rPr>
        <w:rFonts w:cs="Segoe UI"/>
        <w:color w:val="212121"/>
        <w:sz w:val="20"/>
        <w:szCs w:val="20"/>
        <w:shd w:val="clear" w:color="auto" w:fill="FFFFFF"/>
      </w:rPr>
      <w:t xml:space="preserve"> Church of England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 Primary Academy is part of Unity Church of England Academy Trust, a charitable company limited by guarantee and registered in Englan</w:t>
    </w:r>
    <w:r>
      <w:rPr>
        <w:rFonts w:cs="Segoe UI"/>
        <w:color w:val="212121"/>
        <w:sz w:val="20"/>
        <w:szCs w:val="20"/>
        <w:shd w:val="clear" w:color="auto" w:fill="FFFFFF"/>
      </w:rPr>
      <w:t xml:space="preserve">d and Wales with company number 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7563436. </w:t>
    </w:r>
  </w:p>
  <w:p w14:paraId="7CBCB175" w14:textId="77777777" w:rsidR="00A65B08" w:rsidRPr="0047649E" w:rsidRDefault="00F16DBF" w:rsidP="00A65B08">
    <w:pPr>
      <w:spacing w:after="0" w:line="240" w:lineRule="auto"/>
      <w:jc w:val="center"/>
      <w:rPr>
        <w:sz w:val="20"/>
        <w:szCs w:val="20"/>
      </w:rPr>
    </w:pPr>
    <w:r>
      <w:rPr>
        <w:rFonts w:ascii="Atilla Bold" w:hAnsi="Atilla Bold"/>
        <w:b/>
        <w:noProof/>
        <w:color w:val="000000" w:themeColor="text1"/>
        <w:sz w:val="33"/>
        <w:lang w:eastAsia="en-GB"/>
      </w:rPr>
      <w:drawing>
        <wp:anchor distT="0" distB="0" distL="114300" distR="114300" simplePos="0" relativeHeight="251671552" behindDoc="1" locked="0" layoutInCell="1" allowOverlap="1" wp14:anchorId="005B3B69" wp14:editId="4702D87A">
          <wp:simplePos x="0" y="0"/>
          <wp:positionH relativeFrom="column">
            <wp:posOffset>3401786</wp:posOffset>
          </wp:positionH>
          <wp:positionV relativeFrom="paragraph">
            <wp:posOffset>82477</wp:posOffset>
          </wp:positionV>
          <wp:extent cx="500743" cy="475688"/>
          <wp:effectExtent l="0" t="0" r="0" b="63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68" cy="47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5337960A" wp14:editId="1683DE12">
          <wp:simplePos x="0" y="0"/>
          <wp:positionH relativeFrom="margin">
            <wp:posOffset>2774587</wp:posOffset>
          </wp:positionH>
          <wp:positionV relativeFrom="paragraph">
            <wp:posOffset>95704</wp:posOffset>
          </wp:positionV>
          <wp:extent cx="400156" cy="505460"/>
          <wp:effectExtent l="0" t="0" r="0" b="8890"/>
          <wp:wrapNone/>
          <wp:docPr id="15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56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0DC39" w14:textId="77777777" w:rsidR="00A65B08" w:rsidRDefault="00A65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C50B" w14:textId="77777777" w:rsidR="001C085E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79744" behindDoc="1" locked="0" layoutInCell="1" allowOverlap="0" wp14:anchorId="0C856285" wp14:editId="74213FE9">
              <wp:simplePos x="0" y="0"/>
              <wp:positionH relativeFrom="margin">
                <wp:align>right</wp:align>
              </wp:positionH>
              <wp:positionV relativeFrom="page">
                <wp:posOffset>9078595</wp:posOffset>
              </wp:positionV>
              <wp:extent cx="5949950" cy="45085"/>
              <wp:effectExtent l="0" t="0" r="2540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085"/>
                      </a:xfrm>
                      <a:prstGeom prst="rect">
                        <a:avLst/>
                      </a:prstGeom>
                      <a:solidFill>
                        <a:srgbClr val="6F5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99734096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0E7C0C" w14:textId="77777777" w:rsidR="001C085E" w:rsidRDefault="001C085E" w:rsidP="001C085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856285" id="Rectangle 17" o:spid="_x0000_s1028" style="position:absolute;left:0;text-align:left;margin-left:417.3pt;margin-top:714.85pt;width:468.5pt;height:3.55pt;z-index:-25163673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" o:allowoverlap="f" fillcolor="#6f5fd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99734096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0E7C0C" w14:textId="77777777" w:rsidR="001C085E" w:rsidRDefault="001C085E" w:rsidP="001C085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F00FAF5" w14:textId="77777777" w:rsidR="001C085E" w:rsidRPr="00B03A0F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Great Barford Church of England Primary Academy</w:t>
    </w:r>
  </w:p>
  <w:p w14:paraId="03A8592E" w14:textId="77777777" w:rsidR="001C085E" w:rsidRDefault="001C085E" w:rsidP="001C085E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>
      <w:rPr>
        <w:sz w:val="20"/>
        <w:szCs w:val="20"/>
      </w:rPr>
      <w:t xml:space="preserve">MK44 3HZ </w:t>
    </w:r>
    <w:r w:rsidRPr="0023370B">
      <w:rPr>
        <w:sz w:val="20"/>
        <w:szCs w:val="20"/>
      </w:rPr>
      <w:t xml:space="preserve">Tel: </w:t>
    </w:r>
    <w:r>
      <w:rPr>
        <w:sz w:val="20"/>
        <w:szCs w:val="20"/>
      </w:rPr>
      <w:t>01234 870342   E-mail:admin@gbpa</w:t>
    </w:r>
    <w:r w:rsidRPr="0023370B">
      <w:rPr>
        <w:sz w:val="20"/>
        <w:szCs w:val="20"/>
      </w:rPr>
      <w:t>.org.uk</w:t>
    </w:r>
  </w:p>
  <w:p w14:paraId="6C71FAD2" w14:textId="77777777" w:rsidR="001C085E" w:rsidRPr="0023370B" w:rsidRDefault="001C085E" w:rsidP="001C085E">
    <w:pPr>
      <w:spacing w:after="0" w:line="240" w:lineRule="auto"/>
      <w:jc w:val="center"/>
      <w:rPr>
        <w:sz w:val="10"/>
        <w:szCs w:val="10"/>
      </w:rPr>
    </w:pPr>
  </w:p>
  <w:p w14:paraId="6BB04492" w14:textId="77777777" w:rsidR="001C085E" w:rsidRPr="0023370B" w:rsidRDefault="001C085E" w:rsidP="001C085E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>Great Barford</w:t>
    </w:r>
    <w:r>
      <w:rPr>
        <w:rFonts w:cs="Segoe UI"/>
        <w:color w:val="212121"/>
        <w:sz w:val="20"/>
        <w:szCs w:val="20"/>
        <w:shd w:val="clear" w:color="auto" w:fill="FFFFFF"/>
      </w:rPr>
      <w:t xml:space="preserve"> Church of England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 Primary Academy is part of Unity Church of England Academy Trust, a charitable company limited by guarantee and registered in Englan</w:t>
    </w:r>
    <w:r>
      <w:rPr>
        <w:rFonts w:cs="Segoe UI"/>
        <w:color w:val="212121"/>
        <w:sz w:val="20"/>
        <w:szCs w:val="20"/>
        <w:shd w:val="clear" w:color="auto" w:fill="FFFFFF"/>
      </w:rPr>
      <w:t xml:space="preserve">d and Wales with company number 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7563436. </w:t>
    </w:r>
  </w:p>
  <w:p w14:paraId="64437FA9" w14:textId="77777777" w:rsidR="001C085E" w:rsidRPr="0047649E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rFonts w:ascii="Atilla Bold" w:hAnsi="Atilla Bold"/>
        <w:b/>
        <w:noProof/>
        <w:color w:val="000000" w:themeColor="text1"/>
        <w:sz w:val="33"/>
        <w:lang w:eastAsia="en-GB"/>
      </w:rPr>
      <w:drawing>
        <wp:anchor distT="0" distB="0" distL="114300" distR="114300" simplePos="0" relativeHeight="251680768" behindDoc="1" locked="0" layoutInCell="1" allowOverlap="1" wp14:anchorId="3A9DC54E" wp14:editId="51A71E52">
          <wp:simplePos x="0" y="0"/>
          <wp:positionH relativeFrom="column">
            <wp:posOffset>3401786</wp:posOffset>
          </wp:positionH>
          <wp:positionV relativeFrom="paragraph">
            <wp:posOffset>82477</wp:posOffset>
          </wp:positionV>
          <wp:extent cx="500743" cy="475688"/>
          <wp:effectExtent l="0" t="0" r="0" b="63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68" cy="47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78720" behindDoc="1" locked="0" layoutInCell="1" allowOverlap="1" wp14:anchorId="13431997" wp14:editId="10397B9E">
          <wp:simplePos x="0" y="0"/>
          <wp:positionH relativeFrom="margin">
            <wp:posOffset>2774587</wp:posOffset>
          </wp:positionH>
          <wp:positionV relativeFrom="paragraph">
            <wp:posOffset>95704</wp:posOffset>
          </wp:positionV>
          <wp:extent cx="400156" cy="505460"/>
          <wp:effectExtent l="0" t="0" r="0" b="8890"/>
          <wp:wrapNone/>
          <wp:docPr id="19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56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95E9" w14:textId="5BE10345" w:rsidR="001C085E" w:rsidRDefault="001C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6474" w14:textId="77777777" w:rsidR="00534728" w:rsidRDefault="00534728" w:rsidP="00A65B08">
      <w:pPr>
        <w:spacing w:after="0" w:line="240" w:lineRule="auto"/>
      </w:pPr>
      <w:r>
        <w:separator/>
      </w:r>
    </w:p>
  </w:footnote>
  <w:footnote w:type="continuationSeparator" w:id="0">
    <w:p w14:paraId="364AA671" w14:textId="77777777" w:rsidR="00534728" w:rsidRDefault="00534728" w:rsidP="00A6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8"/>
    <w:rsid w:val="000F15F6"/>
    <w:rsid w:val="00193ABF"/>
    <w:rsid w:val="001C085E"/>
    <w:rsid w:val="001F055B"/>
    <w:rsid w:val="001F2D72"/>
    <w:rsid w:val="00444500"/>
    <w:rsid w:val="004855F3"/>
    <w:rsid w:val="004938F8"/>
    <w:rsid w:val="004A7787"/>
    <w:rsid w:val="00534728"/>
    <w:rsid w:val="005A0355"/>
    <w:rsid w:val="00671AA0"/>
    <w:rsid w:val="00873A25"/>
    <w:rsid w:val="009158C9"/>
    <w:rsid w:val="009749B5"/>
    <w:rsid w:val="009F2219"/>
    <w:rsid w:val="00A028FE"/>
    <w:rsid w:val="00A65B08"/>
    <w:rsid w:val="00A957FE"/>
    <w:rsid w:val="00AF20CB"/>
    <w:rsid w:val="00B808CC"/>
    <w:rsid w:val="00CB739B"/>
    <w:rsid w:val="00CE501B"/>
    <w:rsid w:val="00D365A3"/>
    <w:rsid w:val="00D90C55"/>
    <w:rsid w:val="00E1597C"/>
    <w:rsid w:val="00E40839"/>
    <w:rsid w:val="00F16DBF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2A290"/>
  <w15:chartTrackingRefBased/>
  <w15:docId w15:val="{8BABBBE9-F4D5-4EF6-A244-3F3ADB9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08"/>
  </w:style>
  <w:style w:type="paragraph" w:styleId="Footer">
    <w:name w:val="footer"/>
    <w:basedOn w:val="Normal"/>
    <w:link w:val="FooterChar"/>
    <w:uiPriority w:val="99"/>
    <w:unhideWhenUsed/>
    <w:rsid w:val="00A6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08"/>
  </w:style>
  <w:style w:type="table" w:styleId="TableGrid">
    <w:name w:val="Table Grid"/>
    <w:basedOn w:val="TableNormal"/>
    <w:uiPriority w:val="39"/>
    <w:rsid w:val="0044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E5CA-DF3C-403D-B1E2-5D13848B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Barford Primary School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AMeadows</dc:creator>
  <cp:keywords/>
  <dc:description/>
  <cp:lastModifiedBy>SEvans</cp:lastModifiedBy>
  <cp:revision>2</cp:revision>
  <dcterms:created xsi:type="dcterms:W3CDTF">2021-04-27T14:07:00Z</dcterms:created>
  <dcterms:modified xsi:type="dcterms:W3CDTF">2021-04-27T14:07:00Z</dcterms:modified>
</cp:coreProperties>
</file>